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32F" w:rsidRDefault="00BB0D54">
      <w:pPr>
        <w:tabs>
          <w:tab w:val="right" w:pos="9360"/>
        </w:tabs>
        <w:autoSpaceDE/>
        <w:autoSpaceDN/>
        <w:adjustRightInd/>
        <w:snapToGrid/>
        <w:spacing w:after="0"/>
        <w:jc w:val="left"/>
        <w:rPr>
          <w:rFonts w:ascii="Arial" w:eastAsia="MS Mincho"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w:t>
      </w:r>
      <w:r>
        <w:rPr>
          <w:rFonts w:ascii="Arial" w:hAnsi="Arial" w:cs="Arial" w:hint="eastAsia"/>
          <w:b/>
          <w:bCs/>
          <w:sz w:val="28"/>
          <w:lang w:eastAsia="zh-CN"/>
        </w:rPr>
        <w:t>5</w:t>
      </w:r>
      <w:r>
        <w:rPr>
          <w:rFonts w:ascii="Arial" w:hAnsi="Arial" w:cs="Arial"/>
          <w:b/>
          <w:bCs/>
          <w:sz w:val="28"/>
        </w:rPr>
        <w:t>-e</w:t>
      </w:r>
      <w:r>
        <w:rPr>
          <w:rFonts w:ascii="Arial" w:eastAsia="MS Mincho" w:hAnsi="Arial"/>
          <w:b/>
          <w:sz w:val="28"/>
        </w:rPr>
        <w:t xml:space="preserve">      </w:t>
      </w:r>
      <w:r>
        <w:rPr>
          <w:rFonts w:ascii="Arial" w:eastAsia="宋体" w:hAnsi="Arial" w:hint="eastAsia"/>
          <w:b/>
          <w:sz w:val="28"/>
          <w:lang w:eastAsia="zh-CN"/>
        </w:rPr>
        <w:t xml:space="preserve"> </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hint="eastAsia"/>
          <w:b/>
          <w:sz w:val="28"/>
        </w:rPr>
        <w:t>R1-2104711</w:t>
      </w:r>
    </w:p>
    <w:bookmarkEnd w:id="0"/>
    <w:p w:rsidR="0009132F" w:rsidRDefault="00BB0D54">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e-Meeting, May 1</w:t>
      </w:r>
      <w:r>
        <w:rPr>
          <w:rFonts w:ascii="Arial" w:eastAsia="宋体" w:hAnsi="Arial" w:cs="Arial" w:hint="eastAsia"/>
          <w:b/>
          <w:sz w:val="28"/>
          <w:szCs w:val="24"/>
          <w:lang w:eastAsia="zh-CN" w:bidi="ar"/>
        </w:rPr>
        <w:t>0</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27</w:t>
      </w:r>
      <w:r>
        <w:rPr>
          <w:rFonts w:ascii="Arial" w:eastAsia="MS Mincho" w:hAnsi="Arial" w:cs="Arial"/>
          <w:b/>
          <w:sz w:val="28"/>
          <w:szCs w:val="24"/>
          <w:vertAlign w:val="superscript"/>
          <w:lang w:bidi="ar"/>
        </w:rPr>
        <w:t>th</w:t>
      </w:r>
      <w:r>
        <w:rPr>
          <w:rFonts w:ascii="Arial" w:eastAsia="MS Mincho" w:hAnsi="Arial" w:cs="Arial"/>
          <w:b/>
          <w:bCs/>
          <w:sz w:val="28"/>
          <w:szCs w:val="24"/>
          <w:lang w:val="en-GB" w:eastAsia="ja-JP"/>
        </w:rPr>
        <w:t>, 2021</w:t>
      </w:r>
    </w:p>
    <w:p w:rsidR="0009132F" w:rsidRDefault="0009132F">
      <w:pPr>
        <w:tabs>
          <w:tab w:val="center" w:pos="4536"/>
          <w:tab w:val="right" w:pos="9072"/>
        </w:tabs>
        <w:rPr>
          <w:rFonts w:ascii="Arial" w:hAnsi="Arial" w:cs="Arial"/>
          <w:b/>
          <w:sz w:val="24"/>
          <w:szCs w:val="24"/>
          <w:lang w:eastAsia="zh-CN"/>
        </w:rPr>
      </w:pPr>
    </w:p>
    <w:p w:rsidR="0009132F" w:rsidRDefault="00BB0D54">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 Sanechips</w:t>
      </w:r>
    </w:p>
    <w:p w:rsidR="0009132F" w:rsidRDefault="00BB0D54">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hint="eastAsia"/>
          <w:b/>
          <w:sz w:val="24"/>
          <w:szCs w:val="24"/>
          <w:lang w:eastAsia="zh-CN"/>
        </w:rPr>
        <w:t>Discussion on reduced number of UE Rx branches</w:t>
      </w:r>
    </w:p>
    <w:p w:rsidR="0009132F" w:rsidRDefault="00BB0D54">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hint="eastAsia"/>
          <w:b/>
          <w:sz w:val="24"/>
          <w:szCs w:val="24"/>
          <w:lang w:eastAsia="zh-CN"/>
        </w:rPr>
        <w:t>8.6.1.2</w:t>
      </w:r>
    </w:p>
    <w:p w:rsidR="0009132F" w:rsidRDefault="00BB0D54">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09132F" w:rsidRDefault="00BB0D54">
      <w:pPr>
        <w:pStyle w:val="1"/>
        <w:keepLines/>
        <w:numPr>
          <w:ilvl w:val="0"/>
          <w:numId w:val="4"/>
        </w:numPr>
        <w:pBdr>
          <w:top w:val="single" w:sz="12" w:space="3" w:color="auto"/>
        </w:pBdr>
        <w:autoSpaceDE/>
        <w:autoSpaceDN/>
        <w:adjustRightInd/>
        <w:snapToGrid/>
        <w:spacing w:after="180" w:line="276" w:lineRule="auto"/>
        <w:jc w:val="left"/>
        <w:rPr>
          <w:rFonts w:cs="Arial"/>
        </w:rPr>
      </w:pPr>
      <w:bookmarkStart w:id="1" w:name="_Ref129681862"/>
      <w:bookmarkStart w:id="2" w:name="_Ref124589705"/>
      <w:r>
        <w:rPr>
          <w:rFonts w:cs="Arial"/>
        </w:rPr>
        <w:t>Introduction</w:t>
      </w:r>
      <w:bookmarkEnd w:id="1"/>
      <w:bookmarkEnd w:id="2"/>
    </w:p>
    <w:p w:rsidR="0009132F" w:rsidRDefault="00BB0D54">
      <w:pPr>
        <w:spacing w:line="276" w:lineRule="auto"/>
        <w:rPr>
          <w:rFonts w:eastAsia="宋体"/>
          <w:sz w:val="20"/>
          <w:szCs w:val="20"/>
          <w:lang w:eastAsia="zh-CN"/>
        </w:rPr>
      </w:pPr>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4b</w:t>
      </w:r>
      <w:r>
        <w:rPr>
          <w:rFonts w:eastAsia="宋体"/>
          <w:sz w:val="20"/>
          <w:szCs w:val="20"/>
          <w:lang w:eastAsia="zh-CN"/>
        </w:rPr>
        <w:t xml:space="preserve"> e-meeting, </w:t>
      </w:r>
      <w:r>
        <w:rPr>
          <w:rFonts w:eastAsia="宋体" w:hint="eastAsia"/>
          <w:sz w:val="20"/>
          <w:szCs w:val="20"/>
          <w:lang w:eastAsia="zh-CN"/>
        </w:rPr>
        <w:t>reduced number of UE Rx branches</w:t>
      </w:r>
      <w:r>
        <w:rPr>
          <w:rFonts w:eastAsia="宋体"/>
          <w:sz w:val="20"/>
          <w:szCs w:val="20"/>
          <w:lang w:eastAsia="zh-CN"/>
        </w:rPr>
        <w:t xml:space="preserve"> was discussed</w:t>
      </w:r>
      <w:r>
        <w:rPr>
          <w:rFonts w:eastAsia="宋体" w:hint="eastAsia"/>
          <w:sz w:val="20"/>
          <w:szCs w:val="20"/>
          <w:lang w:eastAsia="zh-CN"/>
        </w:rPr>
        <w:t xml:space="preserve"> for RedCap</w:t>
      </w:r>
      <w:r>
        <w:rPr>
          <w:rFonts w:eastAsia="宋体"/>
          <w:sz w:val="20"/>
          <w:szCs w:val="20"/>
          <w:lang w:eastAsia="zh-CN"/>
        </w:rPr>
        <w:t xml:space="preserve">. </w:t>
      </w:r>
      <w:r>
        <w:rPr>
          <w:rFonts w:eastAsia="宋体" w:hint="eastAsia"/>
          <w:sz w:val="20"/>
          <w:szCs w:val="20"/>
          <w:lang w:eastAsia="zh-CN"/>
        </w:rPr>
        <w:t>And t</w:t>
      </w:r>
      <w:r>
        <w:rPr>
          <w:rFonts w:eastAsia="宋体"/>
          <w:sz w:val="20"/>
          <w:szCs w:val="20"/>
          <w:lang w:eastAsia="zh-CN"/>
        </w:rPr>
        <w:t xml:space="preserve">he </w:t>
      </w:r>
      <w:r>
        <w:rPr>
          <w:rFonts w:eastAsia="宋体" w:hint="eastAsia"/>
          <w:sz w:val="20"/>
          <w:szCs w:val="20"/>
          <w:lang w:eastAsia="zh-CN"/>
        </w:rPr>
        <w:t xml:space="preserve">relevant </w:t>
      </w:r>
      <w:r>
        <w:rPr>
          <w:rFonts w:eastAsia="宋体"/>
          <w:sz w:val="20"/>
          <w:szCs w:val="20"/>
          <w:lang w:eastAsia="zh-CN"/>
        </w:rPr>
        <w:t xml:space="preserve">agreements </w:t>
      </w:r>
      <w:r>
        <w:rPr>
          <w:rFonts w:eastAsia="宋体" w:hint="eastAsia"/>
          <w:sz w:val="20"/>
          <w:szCs w:val="20"/>
          <w:lang w:eastAsia="zh-CN"/>
        </w:rPr>
        <w:t>are</w:t>
      </w:r>
      <w:r>
        <w:rPr>
          <w:rFonts w:eastAsia="宋体" w:hint="eastAsia"/>
          <w:sz w:val="20"/>
          <w:szCs w:val="20"/>
          <w:lang w:eastAsia="zh-CN"/>
        </w:rPr>
        <w:t xml:space="preserve"> given </w:t>
      </w:r>
      <w:r>
        <w:rPr>
          <w:rFonts w:eastAsia="宋体"/>
          <w:sz w:val="20"/>
          <w:szCs w:val="20"/>
          <w:lang w:eastAsia="zh-CN"/>
        </w:rPr>
        <w:t>as below [1]:</w:t>
      </w:r>
    </w:p>
    <w:p w:rsidR="0009132F" w:rsidRDefault="00BB0D54">
      <w:pPr>
        <w:numPr>
          <w:ilvl w:val="0"/>
          <w:numId w:val="5"/>
        </w:numPr>
        <w:spacing w:line="276" w:lineRule="auto"/>
        <w:rPr>
          <w:rFonts w:eastAsia="宋体"/>
          <w:sz w:val="20"/>
          <w:szCs w:val="20"/>
        </w:rPr>
      </w:pPr>
      <w:r>
        <w:rPr>
          <w:rFonts w:eastAsia="宋体"/>
          <w:sz w:val="20"/>
          <w:szCs w:val="20"/>
        </w:rPr>
        <w:t>At least using UE capability report according the existing framework to indicate (implicitly or explicitly) the number of Rx branches</w:t>
      </w:r>
      <w:r>
        <w:rPr>
          <w:rFonts w:eastAsia="宋体"/>
          <w:sz w:val="20"/>
          <w:szCs w:val="20"/>
        </w:rPr>
        <w:t xml:space="preserve">  </w:t>
      </w:r>
    </w:p>
    <w:p w:rsidR="0009132F" w:rsidRDefault="00BB0D54">
      <w:pPr>
        <w:numPr>
          <w:ilvl w:val="0"/>
          <w:numId w:val="6"/>
        </w:numPr>
        <w:spacing w:line="276" w:lineRule="auto"/>
        <w:rPr>
          <w:rFonts w:eastAsia="宋体"/>
          <w:sz w:val="20"/>
          <w:szCs w:val="20"/>
        </w:rPr>
      </w:pPr>
      <w:r>
        <w:rPr>
          <w:rFonts w:eastAsia="宋体"/>
          <w:sz w:val="20"/>
          <w:szCs w:val="20"/>
        </w:rPr>
        <w:t xml:space="preserve">FFS: whether/how to support earlier indication of Redcap UEs with # Rx branches by Msg1 </w:t>
      </w:r>
      <w:bookmarkStart w:id="3" w:name="OLE_LINK4"/>
      <w:r>
        <w:rPr>
          <w:rFonts w:eastAsia="宋体"/>
          <w:sz w:val="20"/>
          <w:szCs w:val="20"/>
        </w:rPr>
        <w:t>and/or</w:t>
      </w:r>
      <w:bookmarkEnd w:id="3"/>
      <w:r>
        <w:rPr>
          <w:rFonts w:eastAsia="宋体"/>
          <w:sz w:val="20"/>
          <w:szCs w:val="20"/>
        </w:rPr>
        <w:t xml:space="preserve"> Msg3, and MsgA </w:t>
      </w:r>
    </w:p>
    <w:p w:rsidR="0009132F" w:rsidRDefault="00BB0D54">
      <w:pPr>
        <w:numPr>
          <w:ilvl w:val="0"/>
          <w:numId w:val="6"/>
        </w:numPr>
        <w:spacing w:line="276" w:lineRule="auto"/>
        <w:rPr>
          <w:rFonts w:eastAsia="宋体"/>
          <w:sz w:val="20"/>
          <w:szCs w:val="20"/>
          <w:lang w:eastAsia="zh-CN"/>
        </w:rPr>
      </w:pPr>
      <w:r>
        <w:rPr>
          <w:rFonts w:eastAsia="宋体"/>
          <w:sz w:val="20"/>
          <w:szCs w:val="20"/>
        </w:rPr>
        <w:t xml:space="preserve">FFS: Network configurability of early indication of the number of Rx branches via SIB1, if supported </w:t>
      </w:r>
    </w:p>
    <w:p w:rsidR="0009132F" w:rsidRDefault="00BB0D54">
      <w:pPr>
        <w:numPr>
          <w:ilvl w:val="0"/>
          <w:numId w:val="5"/>
        </w:numPr>
        <w:spacing w:line="276" w:lineRule="auto"/>
        <w:rPr>
          <w:rFonts w:eastAsia="宋体"/>
          <w:sz w:val="20"/>
          <w:szCs w:val="20"/>
        </w:rPr>
      </w:pPr>
      <w:r>
        <w:rPr>
          <w:rFonts w:eastAsia="宋体"/>
          <w:sz w:val="20"/>
          <w:szCs w:val="20"/>
        </w:rPr>
        <w:t xml:space="preserve">Reuse at least the existing DCI formats </w:t>
      </w:r>
      <w:r>
        <w:rPr>
          <w:rFonts w:eastAsia="宋体"/>
          <w:sz w:val="20"/>
          <w:szCs w:val="20"/>
        </w:rPr>
        <w:t xml:space="preserve">0_x/1_x (including Rel-16 DCI format 0_2/1_2) applicable to Redcap devices as a starting point.  </w:t>
      </w:r>
    </w:p>
    <w:p w:rsidR="0009132F" w:rsidRDefault="00BB0D54">
      <w:pPr>
        <w:numPr>
          <w:ilvl w:val="0"/>
          <w:numId w:val="6"/>
        </w:numPr>
        <w:spacing w:line="276" w:lineRule="auto"/>
        <w:rPr>
          <w:rFonts w:eastAsia="宋体"/>
          <w:sz w:val="20"/>
          <w:szCs w:val="20"/>
        </w:rPr>
      </w:pPr>
      <w:r>
        <w:rPr>
          <w:rFonts w:eastAsia="宋体"/>
          <w:sz w:val="20"/>
          <w:szCs w:val="20"/>
        </w:rPr>
        <w:t>FFS Whether and how potential modification on fields of existing DCI formats is considered to reduce PDCCH block issue, if any.</w:t>
      </w:r>
    </w:p>
    <w:p w:rsidR="0009132F" w:rsidRDefault="00BB0D54">
      <w:pPr>
        <w:numPr>
          <w:ilvl w:val="0"/>
          <w:numId w:val="6"/>
        </w:numPr>
        <w:spacing w:line="276" w:lineRule="auto"/>
        <w:rPr>
          <w:rFonts w:eastAsia="宋体"/>
          <w:sz w:val="20"/>
          <w:szCs w:val="20"/>
          <w:lang w:eastAsia="zh-CN"/>
        </w:rPr>
      </w:pPr>
      <w:r>
        <w:rPr>
          <w:rFonts w:eastAsia="宋体"/>
          <w:sz w:val="20"/>
          <w:szCs w:val="20"/>
        </w:rPr>
        <w:t>FFS: Which DCI formats are man</w:t>
      </w:r>
      <w:r>
        <w:rPr>
          <w:rFonts w:eastAsia="宋体"/>
          <w:sz w:val="20"/>
          <w:szCs w:val="20"/>
        </w:rPr>
        <w:t>datory for the RedCap UEs to support.</w:t>
      </w:r>
    </w:p>
    <w:p w:rsidR="0009132F" w:rsidRDefault="00BB0D54">
      <w:pPr>
        <w:spacing w:line="276" w:lineRule="auto"/>
        <w:rPr>
          <w:sz w:val="20"/>
          <w:szCs w:val="20"/>
          <w:lang w:eastAsia="zh-CN"/>
        </w:rPr>
      </w:pPr>
      <w:r>
        <w:rPr>
          <w:rFonts w:hint="eastAsia"/>
          <w:sz w:val="20"/>
          <w:szCs w:val="20"/>
          <w:lang w:eastAsia="zh-CN"/>
        </w:rPr>
        <w:t xml:space="preserve">In this contribution, we </w:t>
      </w:r>
      <w:r>
        <w:rPr>
          <w:rFonts w:hint="eastAsia"/>
          <w:sz w:val="20"/>
          <w:szCs w:val="20"/>
          <w:lang w:eastAsia="zh-CN"/>
        </w:rPr>
        <w:t xml:space="preserve">provide </w:t>
      </w:r>
      <w:r>
        <w:rPr>
          <w:rFonts w:hint="eastAsia"/>
          <w:sz w:val="20"/>
          <w:szCs w:val="20"/>
          <w:lang w:eastAsia="zh-CN"/>
        </w:rPr>
        <w:t xml:space="preserve">further </w:t>
      </w:r>
      <w:r>
        <w:rPr>
          <w:rFonts w:hint="eastAsia"/>
          <w:sz w:val="20"/>
          <w:szCs w:val="20"/>
          <w:lang w:eastAsia="zh-CN"/>
        </w:rPr>
        <w:t>considerations on</w:t>
      </w:r>
      <w:r>
        <w:rPr>
          <w:rFonts w:hint="eastAsia"/>
          <w:sz w:val="20"/>
          <w:szCs w:val="20"/>
          <w:lang w:eastAsia="zh-CN"/>
        </w:rPr>
        <w:t xml:space="preserve"> </w:t>
      </w:r>
      <w:r>
        <w:rPr>
          <w:rFonts w:eastAsia="宋体" w:hint="eastAsia"/>
          <w:sz w:val="20"/>
          <w:szCs w:val="20"/>
          <w:lang w:eastAsia="zh-CN"/>
        </w:rPr>
        <w:t>reduced number of UE Rx branches</w:t>
      </w:r>
      <w:r>
        <w:rPr>
          <w:rFonts w:hint="eastAsia"/>
          <w:sz w:val="20"/>
          <w:szCs w:val="20"/>
          <w:lang w:eastAsia="zh-CN"/>
        </w:rPr>
        <w:t>.</w:t>
      </w:r>
    </w:p>
    <w:p w:rsidR="0009132F" w:rsidRDefault="00BB0D54">
      <w:pPr>
        <w:pStyle w:val="1"/>
        <w:keepLines/>
        <w:numPr>
          <w:ilvl w:val="0"/>
          <w:numId w:val="4"/>
        </w:numPr>
        <w:pBdr>
          <w:top w:val="single" w:sz="12" w:space="3" w:color="auto"/>
        </w:pBdr>
        <w:autoSpaceDE/>
        <w:autoSpaceDN/>
        <w:adjustRightInd/>
        <w:snapToGrid/>
        <w:spacing w:after="180" w:line="276" w:lineRule="auto"/>
        <w:jc w:val="left"/>
        <w:rPr>
          <w:lang w:eastAsia="zh-CN"/>
        </w:rPr>
      </w:pPr>
      <w:bookmarkStart w:id="4" w:name="OLE_LINK38"/>
      <w:bookmarkStart w:id="5" w:name="OLE_LINK37"/>
      <w:bookmarkStart w:id="6" w:name="OLE_LINK1"/>
      <w:bookmarkStart w:id="7" w:name="OLE_LINK13"/>
      <w:bookmarkStart w:id="8" w:name="OLE_LINK94"/>
      <w:bookmarkStart w:id="9" w:name="OLE_LINK2"/>
      <w:bookmarkStart w:id="10" w:name="OLE_LINK14"/>
      <w:bookmarkStart w:id="11" w:name="OLE_LINK95"/>
      <w:bookmarkStart w:id="12" w:name="OLE_LINK50"/>
      <w:r>
        <w:rPr>
          <w:rFonts w:cs="Arial" w:hint="eastAsia"/>
          <w:lang w:eastAsia="zh-CN"/>
        </w:rPr>
        <w:t>Discussion</w:t>
      </w:r>
    </w:p>
    <w:p w:rsidR="0009132F" w:rsidRDefault="00BB0D54">
      <w:pPr>
        <w:spacing w:beforeLines="50" w:before="120" w:line="276" w:lineRule="auto"/>
        <w:rPr>
          <w:rFonts w:eastAsia="等线"/>
          <w:b/>
          <w:bCs/>
          <w:sz w:val="20"/>
          <w:szCs w:val="20"/>
          <w:u w:val="single"/>
          <w:lang w:eastAsia="zh-CN" w:bidi="ar"/>
        </w:rPr>
      </w:pPr>
      <w:r>
        <w:rPr>
          <w:rFonts w:eastAsia="等线" w:hint="eastAsia"/>
          <w:b/>
          <w:bCs/>
          <w:sz w:val="20"/>
          <w:szCs w:val="20"/>
          <w:u w:val="single"/>
          <w:lang w:eastAsia="zh-CN" w:bidi="ar"/>
        </w:rPr>
        <w:t>PDCCH blocking</w:t>
      </w:r>
    </w:p>
    <w:p w:rsidR="0009132F" w:rsidRDefault="00BB0D54">
      <w:pPr>
        <w:spacing w:beforeLines="50" w:before="120" w:line="276" w:lineRule="auto"/>
        <w:rPr>
          <w:iCs/>
          <w:sz w:val="20"/>
          <w:szCs w:val="20"/>
          <w:lang w:eastAsia="zh-CN"/>
        </w:rPr>
      </w:pPr>
      <w:r>
        <w:rPr>
          <w:rFonts w:eastAsia="等线" w:hint="eastAsia"/>
          <w:sz w:val="20"/>
          <w:szCs w:val="20"/>
          <w:lang w:eastAsia="zh-CN" w:bidi="ar"/>
        </w:rPr>
        <w:t xml:space="preserve">Due to </w:t>
      </w:r>
      <w:r>
        <w:rPr>
          <w:rFonts w:eastAsia="等线" w:hint="eastAsia"/>
          <w:sz w:val="20"/>
          <w:szCs w:val="20"/>
          <w:lang w:eastAsia="zh-CN" w:bidi="ar"/>
        </w:rPr>
        <w:t xml:space="preserve">the </w:t>
      </w:r>
      <w:r>
        <w:rPr>
          <w:rFonts w:eastAsia="等线" w:hint="eastAsia"/>
          <w:sz w:val="20"/>
          <w:szCs w:val="20"/>
          <w:lang w:eastAsia="zh-CN" w:bidi="ar"/>
        </w:rPr>
        <w:t xml:space="preserve">reduced </w:t>
      </w:r>
      <w:r>
        <w:rPr>
          <w:rFonts w:eastAsia="等线" w:hint="eastAsia"/>
          <w:sz w:val="20"/>
          <w:szCs w:val="20"/>
          <w:lang w:eastAsia="zh-CN" w:bidi="ar"/>
        </w:rPr>
        <w:t xml:space="preserve">number of </w:t>
      </w:r>
      <w:r>
        <w:rPr>
          <w:rFonts w:eastAsia="等线" w:hint="eastAsia"/>
          <w:sz w:val="20"/>
          <w:szCs w:val="20"/>
          <w:lang w:eastAsia="zh-CN" w:bidi="ar"/>
        </w:rPr>
        <w:t xml:space="preserve">UE </w:t>
      </w:r>
      <w:r>
        <w:rPr>
          <w:sz w:val="20"/>
          <w:szCs w:val="20"/>
        </w:rPr>
        <w:t>Rx branches</w:t>
      </w:r>
      <w:r>
        <w:rPr>
          <w:rFonts w:hint="eastAsia"/>
          <w:sz w:val="20"/>
          <w:szCs w:val="20"/>
          <w:lang w:eastAsia="zh-CN"/>
        </w:rPr>
        <w:t xml:space="preserve">, </w:t>
      </w:r>
      <w:r>
        <w:rPr>
          <w:sz w:val="20"/>
          <w:szCs w:val="20"/>
          <w:lang w:eastAsia="zh-CN"/>
        </w:rPr>
        <w:t>higher aggregation levels may be used for PDCCH</w:t>
      </w:r>
      <w:r>
        <w:rPr>
          <w:rFonts w:hint="eastAsia"/>
          <w:sz w:val="20"/>
          <w:szCs w:val="20"/>
          <w:lang w:eastAsia="zh-CN"/>
        </w:rPr>
        <w:t xml:space="preserve"> to compensate coverage loss, which leads to an increase of PDCCH blocking rate. </w:t>
      </w:r>
      <w:r>
        <w:rPr>
          <w:rFonts w:hint="eastAsia"/>
          <w:iCs/>
          <w:sz w:val="20"/>
          <w:szCs w:val="20"/>
        </w:rPr>
        <w:t>P</w:t>
      </w:r>
      <w:r>
        <w:rPr>
          <w:iCs/>
          <w:sz w:val="20"/>
          <w:szCs w:val="20"/>
        </w:rPr>
        <w:t xml:space="preserve">DCCH blocking rate caused by increase of </w:t>
      </w:r>
      <w:r>
        <w:rPr>
          <w:rFonts w:hint="eastAsia"/>
          <w:iCs/>
          <w:sz w:val="20"/>
          <w:szCs w:val="20"/>
          <w:lang w:eastAsia="zh-CN"/>
        </w:rPr>
        <w:t>AL</w:t>
      </w:r>
      <w:r>
        <w:rPr>
          <w:iCs/>
          <w:sz w:val="20"/>
          <w:szCs w:val="20"/>
        </w:rPr>
        <w:t xml:space="preserve"> has been studied for UE power saving feature in SI phase [2]. According to </w:t>
      </w:r>
      <w:r>
        <w:rPr>
          <w:rFonts w:hint="eastAsia"/>
          <w:iCs/>
          <w:sz w:val="20"/>
          <w:szCs w:val="20"/>
          <w:lang w:eastAsia="zh-CN"/>
        </w:rPr>
        <w:t xml:space="preserve">Table 6.2-5 in </w:t>
      </w:r>
      <w:r>
        <w:rPr>
          <w:iCs/>
          <w:sz w:val="20"/>
          <w:szCs w:val="20"/>
        </w:rPr>
        <w:t xml:space="preserve">TR38.875, the </w:t>
      </w:r>
      <w:r>
        <w:rPr>
          <w:rFonts w:hint="eastAsia"/>
          <w:iCs/>
          <w:sz w:val="20"/>
          <w:szCs w:val="20"/>
          <w:lang w:eastAsia="zh-CN"/>
        </w:rPr>
        <w:t xml:space="preserve">AL </w:t>
      </w:r>
      <w:r>
        <w:rPr>
          <w:iCs/>
          <w:sz w:val="20"/>
          <w:szCs w:val="20"/>
        </w:rPr>
        <w:t xml:space="preserve">distribution </w:t>
      </w:r>
      <w:r>
        <w:rPr>
          <w:rFonts w:hint="eastAsia"/>
          <w:iCs/>
          <w:sz w:val="20"/>
          <w:szCs w:val="20"/>
          <w:lang w:eastAsia="zh-CN"/>
        </w:rPr>
        <w:t xml:space="preserve">of </w:t>
      </w:r>
      <w:r>
        <w:rPr>
          <w:rFonts w:hint="eastAsia"/>
          <w:iCs/>
          <w:sz w:val="20"/>
          <w:szCs w:val="20"/>
          <w:lang w:eastAsia="zh-CN"/>
        </w:rPr>
        <w:t>[</w:t>
      </w:r>
      <w:r>
        <w:rPr>
          <w:iCs/>
          <w:sz w:val="20"/>
          <w:szCs w:val="20"/>
        </w:rPr>
        <w:t xml:space="preserve">1, 2, </w:t>
      </w:r>
      <w:r>
        <w:rPr>
          <w:iCs/>
          <w:sz w:val="20"/>
          <w:szCs w:val="20"/>
        </w:rPr>
        <w:t>4, 8, 16</w:t>
      </w:r>
      <w:r>
        <w:rPr>
          <w:rFonts w:hint="eastAsia"/>
          <w:iCs/>
          <w:sz w:val="20"/>
          <w:szCs w:val="20"/>
          <w:lang w:eastAsia="zh-CN"/>
        </w:rPr>
        <w:t>]</w:t>
      </w:r>
      <w:r>
        <w:rPr>
          <w:iCs/>
          <w:sz w:val="20"/>
          <w:szCs w:val="20"/>
        </w:rPr>
        <w:t xml:space="preserve"> ECCEs</w:t>
      </w:r>
      <w:r>
        <w:rPr>
          <w:rFonts w:hint="eastAsia"/>
          <w:iCs/>
          <w:sz w:val="20"/>
          <w:szCs w:val="20"/>
          <w:lang w:eastAsia="zh-CN"/>
        </w:rPr>
        <w:t xml:space="preserve"> </w:t>
      </w:r>
      <w:r>
        <w:rPr>
          <w:iCs/>
          <w:sz w:val="20"/>
          <w:szCs w:val="20"/>
        </w:rPr>
        <w:t xml:space="preserve">is </w:t>
      </w:r>
      <w:r>
        <w:rPr>
          <w:sz w:val="20"/>
          <w:szCs w:val="20"/>
        </w:rPr>
        <w:t>[0.5, 0.4, 0.05, 0.03, 0.02]</w:t>
      </w:r>
      <w:r>
        <w:rPr>
          <w:iCs/>
          <w:sz w:val="20"/>
          <w:szCs w:val="20"/>
        </w:rPr>
        <w:t xml:space="preserve"> for </w:t>
      </w:r>
      <w:r>
        <w:rPr>
          <w:rFonts w:hint="eastAsia"/>
          <w:iCs/>
          <w:sz w:val="20"/>
          <w:szCs w:val="20"/>
          <w:lang w:eastAsia="zh-CN"/>
        </w:rPr>
        <w:t>the case where</w:t>
      </w:r>
      <w:r>
        <w:rPr>
          <w:rFonts w:hint="eastAsia"/>
          <w:sz w:val="20"/>
          <w:szCs w:val="20"/>
          <w:lang w:eastAsia="zh-CN"/>
        </w:rPr>
        <w:t xml:space="preserve"> </w:t>
      </w:r>
      <w:r>
        <w:rPr>
          <w:sz w:val="20"/>
          <w:szCs w:val="20"/>
        </w:rPr>
        <w:t>majority of the UEs are in good coverage</w:t>
      </w:r>
      <w:r>
        <w:rPr>
          <w:rFonts w:hint="eastAsia"/>
          <w:sz w:val="20"/>
          <w:szCs w:val="20"/>
          <w:lang w:eastAsia="zh-CN"/>
        </w:rPr>
        <w:t xml:space="preserve"> and </w:t>
      </w:r>
      <w:bookmarkStart w:id="13" w:name="OLE_LINK5"/>
      <w:r w:rsidRPr="00272824">
        <w:rPr>
          <w:rFonts w:hint="eastAsia"/>
          <w:iCs/>
          <w:sz w:val="20"/>
          <w:szCs w:val="20"/>
        </w:rPr>
        <w:t>[0.1</w:t>
      </w:r>
      <w:r>
        <w:rPr>
          <w:rFonts w:hint="eastAsia"/>
          <w:iCs/>
          <w:sz w:val="20"/>
          <w:szCs w:val="20"/>
          <w:lang w:eastAsia="zh-CN"/>
        </w:rPr>
        <w:t>,</w:t>
      </w:r>
      <w:r w:rsidRPr="00272824">
        <w:rPr>
          <w:rFonts w:hint="eastAsia"/>
          <w:iCs/>
          <w:sz w:val="20"/>
          <w:szCs w:val="20"/>
        </w:rPr>
        <w:t xml:space="preserve"> 0.2</w:t>
      </w:r>
      <w:r>
        <w:rPr>
          <w:rFonts w:hint="eastAsia"/>
          <w:iCs/>
          <w:sz w:val="20"/>
          <w:szCs w:val="20"/>
          <w:lang w:eastAsia="zh-CN"/>
        </w:rPr>
        <w:t>,</w:t>
      </w:r>
      <w:r w:rsidRPr="00272824">
        <w:rPr>
          <w:rFonts w:hint="eastAsia"/>
          <w:iCs/>
          <w:sz w:val="20"/>
          <w:szCs w:val="20"/>
        </w:rPr>
        <w:t xml:space="preserve"> 0.4</w:t>
      </w:r>
      <w:r>
        <w:rPr>
          <w:rFonts w:hint="eastAsia"/>
          <w:iCs/>
          <w:sz w:val="20"/>
          <w:szCs w:val="20"/>
          <w:lang w:eastAsia="zh-CN"/>
        </w:rPr>
        <w:t>,</w:t>
      </w:r>
      <w:r w:rsidRPr="00272824">
        <w:rPr>
          <w:rFonts w:hint="eastAsia"/>
          <w:iCs/>
          <w:sz w:val="20"/>
          <w:szCs w:val="20"/>
        </w:rPr>
        <w:t xml:space="preserve"> 0.2</w:t>
      </w:r>
      <w:r>
        <w:rPr>
          <w:rFonts w:hint="eastAsia"/>
          <w:iCs/>
          <w:sz w:val="20"/>
          <w:szCs w:val="20"/>
          <w:lang w:eastAsia="zh-CN"/>
        </w:rPr>
        <w:t>,</w:t>
      </w:r>
      <w:r w:rsidRPr="00272824">
        <w:rPr>
          <w:rFonts w:hint="eastAsia"/>
          <w:iCs/>
          <w:sz w:val="20"/>
          <w:szCs w:val="20"/>
        </w:rPr>
        <w:t xml:space="preserve"> 0.1]</w:t>
      </w:r>
      <w:bookmarkEnd w:id="13"/>
      <w:r>
        <w:rPr>
          <w:rFonts w:hint="eastAsia"/>
          <w:iCs/>
          <w:sz w:val="20"/>
          <w:szCs w:val="20"/>
          <w:lang w:eastAsia="zh-CN"/>
        </w:rPr>
        <w:t xml:space="preserve"> for</w:t>
      </w:r>
      <w:r>
        <w:rPr>
          <w:iCs/>
          <w:sz w:val="20"/>
          <w:szCs w:val="20"/>
        </w:rPr>
        <w:t xml:space="preserve"> </w:t>
      </w:r>
      <w:r>
        <w:rPr>
          <w:rFonts w:hint="eastAsia"/>
          <w:iCs/>
          <w:sz w:val="20"/>
          <w:szCs w:val="20"/>
          <w:lang w:eastAsia="zh-CN"/>
        </w:rPr>
        <w:t>the case where</w:t>
      </w:r>
      <w:r>
        <w:rPr>
          <w:rFonts w:hint="eastAsia"/>
          <w:sz w:val="20"/>
          <w:szCs w:val="20"/>
          <w:lang w:eastAsia="zh-CN"/>
        </w:rPr>
        <w:t xml:space="preserve"> </w:t>
      </w:r>
      <w:r>
        <w:rPr>
          <w:sz w:val="20"/>
          <w:szCs w:val="20"/>
        </w:rPr>
        <w:t xml:space="preserve">majority of the UEs are in </w:t>
      </w:r>
      <w:r>
        <w:rPr>
          <w:rFonts w:hint="eastAsia"/>
          <w:sz w:val="20"/>
          <w:szCs w:val="20"/>
          <w:lang w:eastAsia="zh-CN"/>
        </w:rPr>
        <w:t xml:space="preserve">medium </w:t>
      </w:r>
      <w:r>
        <w:rPr>
          <w:sz w:val="20"/>
          <w:szCs w:val="20"/>
        </w:rPr>
        <w:t>coverage</w:t>
      </w:r>
      <w:r>
        <w:rPr>
          <w:iCs/>
          <w:sz w:val="20"/>
          <w:szCs w:val="20"/>
        </w:rPr>
        <w:t xml:space="preserve">. </w:t>
      </w:r>
      <w:r>
        <w:rPr>
          <w:rFonts w:hint="eastAsia"/>
          <w:iCs/>
          <w:sz w:val="20"/>
          <w:szCs w:val="20"/>
          <w:lang w:eastAsia="zh-CN"/>
        </w:rPr>
        <w:t xml:space="preserve">If </w:t>
      </w:r>
      <w:r>
        <w:rPr>
          <w:iCs/>
          <w:sz w:val="20"/>
          <w:szCs w:val="20"/>
        </w:rPr>
        <w:t>RedCap UEs access the network,</w:t>
      </w:r>
      <w:r>
        <w:rPr>
          <w:rFonts w:hint="eastAsia"/>
          <w:iCs/>
          <w:sz w:val="20"/>
          <w:szCs w:val="20"/>
          <w:lang w:eastAsia="zh-CN"/>
        </w:rPr>
        <w:t xml:space="preserve"> </w:t>
      </w:r>
      <w:r>
        <w:rPr>
          <w:iCs/>
          <w:sz w:val="20"/>
          <w:szCs w:val="20"/>
        </w:rPr>
        <w:t xml:space="preserve">the </w:t>
      </w:r>
      <w:r>
        <w:rPr>
          <w:rFonts w:hint="eastAsia"/>
          <w:iCs/>
          <w:sz w:val="20"/>
          <w:szCs w:val="20"/>
          <w:lang w:eastAsia="zh-CN"/>
        </w:rPr>
        <w:t>number of the PDC</w:t>
      </w:r>
      <w:r>
        <w:rPr>
          <w:rFonts w:hint="eastAsia"/>
          <w:iCs/>
          <w:sz w:val="20"/>
          <w:szCs w:val="20"/>
          <w:lang w:eastAsia="zh-CN"/>
        </w:rPr>
        <w:t xml:space="preserve">CHs configured with medium and large ALs will increase and that with </w:t>
      </w:r>
      <w:r>
        <w:rPr>
          <w:rFonts w:hint="eastAsia"/>
          <w:iCs/>
          <w:sz w:val="20"/>
          <w:szCs w:val="20"/>
          <w:lang w:eastAsia="zh-CN"/>
        </w:rPr>
        <w:t xml:space="preserve">small </w:t>
      </w:r>
      <w:r>
        <w:rPr>
          <w:rFonts w:hint="eastAsia"/>
          <w:iCs/>
          <w:sz w:val="20"/>
          <w:szCs w:val="20"/>
          <w:lang w:eastAsia="zh-CN"/>
        </w:rPr>
        <w:t>AL will decrease</w:t>
      </w:r>
      <w:r>
        <w:rPr>
          <w:rFonts w:hint="eastAsia"/>
          <w:iCs/>
          <w:sz w:val="20"/>
          <w:szCs w:val="20"/>
          <w:lang w:eastAsia="zh-CN"/>
        </w:rPr>
        <w:t xml:space="preserve">. </w:t>
      </w:r>
      <w:r>
        <w:rPr>
          <w:rFonts w:hint="eastAsia"/>
          <w:iCs/>
          <w:sz w:val="20"/>
          <w:szCs w:val="20"/>
          <w:lang w:eastAsia="zh-CN"/>
        </w:rPr>
        <w:t>This change of AL distribution is associated with the proportion of RedCap UEs.</w:t>
      </w:r>
      <w:r>
        <w:rPr>
          <w:rFonts w:hint="eastAsia"/>
          <w:iCs/>
          <w:sz w:val="20"/>
          <w:szCs w:val="20"/>
          <w:lang w:eastAsia="zh-CN"/>
        </w:rPr>
        <w:t xml:space="preserve"> </w:t>
      </w:r>
      <w:r>
        <w:rPr>
          <w:rFonts w:hint="eastAsia"/>
          <w:iCs/>
          <w:sz w:val="20"/>
          <w:szCs w:val="20"/>
          <w:lang w:eastAsia="zh-CN"/>
        </w:rPr>
        <w:t>Assuming that Rx branch reductions of 2Rx-&gt;1Rx and 4Rx-&gt;</w:t>
      </w:r>
      <w:r>
        <w:rPr>
          <w:rFonts w:hint="eastAsia"/>
          <w:iCs/>
          <w:sz w:val="20"/>
          <w:szCs w:val="20"/>
          <w:lang w:eastAsia="zh-CN"/>
        </w:rPr>
        <w:t xml:space="preserve">2Rx cause a doubling of the AL, the AL distributions </w:t>
      </w:r>
      <w:r>
        <w:rPr>
          <w:rFonts w:hint="eastAsia"/>
          <w:iCs/>
          <w:sz w:val="20"/>
          <w:szCs w:val="20"/>
          <w:lang w:eastAsia="zh-CN"/>
        </w:rPr>
        <w:t xml:space="preserve">in </w:t>
      </w:r>
      <w:r>
        <w:rPr>
          <w:rFonts w:hint="eastAsia"/>
          <w:iCs/>
          <w:sz w:val="20"/>
          <w:szCs w:val="20"/>
          <w:lang w:eastAsia="zh-CN"/>
        </w:rPr>
        <w:t>different proportions of RedCap UEs</w:t>
      </w:r>
      <w:r>
        <w:rPr>
          <w:rFonts w:hint="eastAsia"/>
          <w:iCs/>
          <w:sz w:val="20"/>
          <w:szCs w:val="20"/>
          <w:lang w:eastAsia="zh-CN"/>
        </w:rPr>
        <w:t xml:space="preserve"> </w:t>
      </w:r>
      <w:r>
        <w:rPr>
          <w:rFonts w:hint="eastAsia"/>
          <w:iCs/>
          <w:sz w:val="20"/>
          <w:szCs w:val="20"/>
          <w:lang w:eastAsia="zh-CN"/>
        </w:rPr>
        <w:t xml:space="preserve">can be given </w:t>
      </w:r>
      <w:r>
        <w:rPr>
          <w:rFonts w:hint="eastAsia"/>
          <w:iCs/>
          <w:sz w:val="20"/>
          <w:szCs w:val="20"/>
          <w:lang w:eastAsia="zh-CN"/>
        </w:rPr>
        <w:t>as following:</w:t>
      </w:r>
    </w:p>
    <w:p w:rsidR="0009132F" w:rsidRDefault="00BB0D54">
      <w:pPr>
        <w:numPr>
          <w:ilvl w:val="0"/>
          <w:numId w:val="7"/>
        </w:numPr>
        <w:spacing w:beforeLines="50" w:before="120" w:line="276" w:lineRule="auto"/>
        <w:rPr>
          <w:iCs/>
          <w:sz w:val="20"/>
          <w:szCs w:val="20"/>
          <w:lang w:eastAsia="zh-CN"/>
        </w:rPr>
      </w:pPr>
      <w:r>
        <w:rPr>
          <w:rFonts w:hint="eastAsia"/>
          <w:iCs/>
          <w:sz w:val="20"/>
          <w:szCs w:val="20"/>
          <w:lang w:eastAsia="zh-CN"/>
        </w:rPr>
        <w:t xml:space="preserve">Good coverage: </w:t>
      </w:r>
    </w:p>
    <w:p w:rsidR="0009132F" w:rsidRDefault="00BB0D54">
      <w:pPr>
        <w:numPr>
          <w:ilvl w:val="0"/>
          <w:numId w:val="8"/>
        </w:numPr>
        <w:spacing w:beforeLines="50" w:before="120" w:line="276" w:lineRule="auto"/>
        <w:rPr>
          <w:iCs/>
          <w:sz w:val="20"/>
          <w:szCs w:val="20"/>
        </w:rPr>
      </w:pPr>
      <w:r>
        <w:rPr>
          <w:rFonts w:hint="eastAsia"/>
          <w:iCs/>
          <w:sz w:val="20"/>
          <w:szCs w:val="20"/>
          <w:lang w:eastAsia="zh-CN"/>
        </w:rPr>
        <w:t xml:space="preserve">0% RedCap UEs: </w:t>
      </w:r>
      <w:r>
        <w:rPr>
          <w:sz w:val="20"/>
          <w:szCs w:val="20"/>
        </w:rPr>
        <w:t>[0.5, 0.4, 0.05, 0.03, 0.02]</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09132F" w:rsidRDefault="00BB0D54">
      <w:pPr>
        <w:numPr>
          <w:ilvl w:val="0"/>
          <w:numId w:val="8"/>
        </w:numPr>
        <w:spacing w:beforeLines="50" w:before="120" w:line="276" w:lineRule="auto"/>
        <w:rPr>
          <w:iCs/>
          <w:sz w:val="20"/>
          <w:szCs w:val="20"/>
        </w:rPr>
      </w:pPr>
      <w:r>
        <w:rPr>
          <w:rFonts w:hint="eastAsia"/>
          <w:iCs/>
          <w:sz w:val="20"/>
          <w:szCs w:val="20"/>
          <w:lang w:eastAsia="zh-CN"/>
        </w:rPr>
        <w:t>25% RedCap UEs: [0.375, 0.425, 0.138, 0.035, 0.027</w:t>
      </w:r>
      <w:r>
        <w:rPr>
          <w:rFonts w:hint="eastAsia"/>
          <w:iCs/>
          <w:sz w:val="20"/>
          <w:szCs w:val="20"/>
          <w:lang w:eastAsia="zh-CN"/>
        </w:rPr>
        <w:t>]</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09132F" w:rsidRDefault="00BB0D54">
      <w:pPr>
        <w:numPr>
          <w:ilvl w:val="0"/>
          <w:numId w:val="8"/>
        </w:numPr>
        <w:spacing w:beforeLines="50" w:before="120" w:line="276" w:lineRule="auto"/>
        <w:rPr>
          <w:iCs/>
          <w:sz w:val="20"/>
          <w:szCs w:val="20"/>
        </w:rPr>
      </w:pPr>
      <w:r>
        <w:rPr>
          <w:rFonts w:hint="eastAsia"/>
          <w:iCs/>
          <w:sz w:val="20"/>
          <w:szCs w:val="20"/>
          <w:lang w:eastAsia="zh-CN"/>
        </w:rPr>
        <w:t>50% RedCap UEs: [0.25, 0.45, 0.225, 0.04, 0.035</w:t>
      </w:r>
      <w:r>
        <w:rPr>
          <w:iCs/>
          <w:sz w:val="20"/>
          <w:szCs w:val="20"/>
        </w:rPr>
        <w:t xml:space="preserve">} 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09132F" w:rsidRDefault="00BB0D54">
      <w:pPr>
        <w:numPr>
          <w:ilvl w:val="0"/>
          <w:numId w:val="7"/>
        </w:numPr>
        <w:spacing w:beforeLines="50" w:before="120" w:line="276" w:lineRule="auto"/>
        <w:rPr>
          <w:iCs/>
          <w:sz w:val="20"/>
          <w:szCs w:val="20"/>
          <w:lang w:eastAsia="zh-CN"/>
        </w:rPr>
      </w:pPr>
      <w:r>
        <w:rPr>
          <w:rFonts w:hint="eastAsia"/>
          <w:iCs/>
          <w:sz w:val="20"/>
          <w:szCs w:val="20"/>
          <w:lang w:eastAsia="zh-CN"/>
        </w:rPr>
        <w:t>Medium coverage:</w:t>
      </w:r>
    </w:p>
    <w:p w:rsidR="0009132F" w:rsidRDefault="00BB0D54">
      <w:pPr>
        <w:numPr>
          <w:ilvl w:val="0"/>
          <w:numId w:val="8"/>
        </w:numPr>
        <w:spacing w:beforeLines="50" w:before="120" w:line="276" w:lineRule="auto"/>
        <w:rPr>
          <w:iCs/>
          <w:sz w:val="20"/>
          <w:szCs w:val="20"/>
        </w:rPr>
      </w:pPr>
      <w:r>
        <w:rPr>
          <w:rFonts w:hint="eastAsia"/>
          <w:iCs/>
          <w:sz w:val="20"/>
          <w:szCs w:val="20"/>
          <w:lang w:eastAsia="zh-CN"/>
        </w:rPr>
        <w:lastRenderedPageBreak/>
        <w:t>0% RedCap UEs:</w:t>
      </w:r>
      <w:r>
        <w:rPr>
          <w:rFonts w:hint="eastAsia"/>
          <w:iCs/>
          <w:sz w:val="20"/>
          <w:szCs w:val="20"/>
          <w:lang w:eastAsia="zh-CN"/>
        </w:rPr>
        <w:t xml:space="preserve"> </w:t>
      </w:r>
      <w:r>
        <w:rPr>
          <w:rFonts w:hint="eastAsia"/>
          <w:iCs/>
          <w:sz w:val="20"/>
          <w:szCs w:val="20"/>
          <w:lang w:val="zh-CN"/>
        </w:rPr>
        <w:t>[0.1</w:t>
      </w:r>
      <w:r>
        <w:rPr>
          <w:rFonts w:hint="eastAsia"/>
          <w:iCs/>
          <w:sz w:val="20"/>
          <w:szCs w:val="20"/>
          <w:lang w:eastAsia="zh-CN"/>
        </w:rPr>
        <w:t>,</w:t>
      </w:r>
      <w:r>
        <w:rPr>
          <w:rFonts w:hint="eastAsia"/>
          <w:iCs/>
          <w:sz w:val="20"/>
          <w:szCs w:val="20"/>
          <w:lang w:val="zh-CN"/>
        </w:rPr>
        <w:t xml:space="preserve"> 0.2</w:t>
      </w:r>
      <w:r>
        <w:rPr>
          <w:rFonts w:hint="eastAsia"/>
          <w:iCs/>
          <w:sz w:val="20"/>
          <w:szCs w:val="20"/>
          <w:lang w:eastAsia="zh-CN"/>
        </w:rPr>
        <w:t>,</w:t>
      </w:r>
      <w:r>
        <w:rPr>
          <w:rFonts w:hint="eastAsia"/>
          <w:iCs/>
          <w:sz w:val="20"/>
          <w:szCs w:val="20"/>
          <w:lang w:val="zh-CN"/>
        </w:rPr>
        <w:t xml:space="preserve"> 0.4</w:t>
      </w:r>
      <w:r>
        <w:rPr>
          <w:rFonts w:hint="eastAsia"/>
          <w:iCs/>
          <w:sz w:val="20"/>
          <w:szCs w:val="20"/>
          <w:lang w:eastAsia="zh-CN"/>
        </w:rPr>
        <w:t>,</w:t>
      </w:r>
      <w:r>
        <w:rPr>
          <w:rFonts w:hint="eastAsia"/>
          <w:iCs/>
          <w:sz w:val="20"/>
          <w:szCs w:val="20"/>
          <w:lang w:val="zh-CN"/>
        </w:rPr>
        <w:t xml:space="preserve"> 0.2</w:t>
      </w:r>
      <w:r>
        <w:rPr>
          <w:rFonts w:hint="eastAsia"/>
          <w:iCs/>
          <w:sz w:val="20"/>
          <w:szCs w:val="20"/>
          <w:lang w:eastAsia="zh-CN"/>
        </w:rPr>
        <w:t>,</w:t>
      </w:r>
      <w:r>
        <w:rPr>
          <w:rFonts w:hint="eastAsia"/>
          <w:iCs/>
          <w:sz w:val="20"/>
          <w:szCs w:val="20"/>
          <w:lang w:val="zh-CN"/>
        </w:rPr>
        <w:t xml:space="preserve"> 0.1]</w:t>
      </w:r>
      <w:r>
        <w:rPr>
          <w:rFonts w:hint="eastAsia"/>
          <w:iCs/>
          <w:sz w:val="20"/>
          <w:szCs w:val="20"/>
          <w:lang w:eastAsia="zh-CN"/>
        </w:rPr>
        <w:t xml:space="preserve"> </w:t>
      </w:r>
      <w:r>
        <w:rPr>
          <w:iCs/>
          <w:sz w:val="20"/>
          <w:szCs w:val="20"/>
        </w:rPr>
        <w:t xml:space="preserve">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09132F" w:rsidRDefault="00BB0D54">
      <w:pPr>
        <w:numPr>
          <w:ilvl w:val="0"/>
          <w:numId w:val="8"/>
        </w:numPr>
        <w:spacing w:beforeLines="50" w:before="120" w:line="276" w:lineRule="auto"/>
        <w:rPr>
          <w:iCs/>
          <w:sz w:val="20"/>
          <w:szCs w:val="20"/>
        </w:rPr>
      </w:pPr>
      <w:r>
        <w:rPr>
          <w:rFonts w:hint="eastAsia"/>
          <w:iCs/>
          <w:sz w:val="20"/>
          <w:szCs w:val="20"/>
          <w:lang w:eastAsia="zh-CN"/>
        </w:rPr>
        <w:t xml:space="preserve">25% RedCap UEs: </w:t>
      </w:r>
      <w:r>
        <w:rPr>
          <w:rFonts w:hint="eastAsia"/>
          <w:iCs/>
          <w:sz w:val="20"/>
          <w:szCs w:val="20"/>
          <w:lang w:val="zh-CN"/>
        </w:rPr>
        <w:t>[0.075</w:t>
      </w:r>
      <w:r>
        <w:rPr>
          <w:rFonts w:hint="eastAsia"/>
          <w:iCs/>
          <w:sz w:val="20"/>
          <w:szCs w:val="20"/>
          <w:lang w:eastAsia="zh-CN"/>
        </w:rPr>
        <w:t>,</w:t>
      </w:r>
      <w:r>
        <w:rPr>
          <w:rFonts w:hint="eastAsia"/>
          <w:iCs/>
          <w:sz w:val="20"/>
          <w:szCs w:val="20"/>
          <w:lang w:val="zh-CN"/>
        </w:rPr>
        <w:t xml:space="preserve"> 0.175</w:t>
      </w:r>
      <w:r>
        <w:rPr>
          <w:rFonts w:hint="eastAsia"/>
          <w:iCs/>
          <w:sz w:val="20"/>
          <w:szCs w:val="20"/>
          <w:lang w:eastAsia="zh-CN"/>
        </w:rPr>
        <w:t>,</w:t>
      </w:r>
      <w:r>
        <w:rPr>
          <w:rFonts w:hint="eastAsia"/>
          <w:iCs/>
          <w:sz w:val="20"/>
          <w:szCs w:val="20"/>
          <w:lang w:val="zh-CN"/>
        </w:rPr>
        <w:t xml:space="preserve"> 0.35</w:t>
      </w:r>
      <w:r>
        <w:rPr>
          <w:rFonts w:hint="eastAsia"/>
          <w:iCs/>
          <w:sz w:val="20"/>
          <w:szCs w:val="20"/>
          <w:lang w:eastAsia="zh-CN"/>
        </w:rPr>
        <w:t>,</w:t>
      </w:r>
      <w:r>
        <w:rPr>
          <w:rFonts w:hint="eastAsia"/>
          <w:iCs/>
          <w:sz w:val="20"/>
          <w:szCs w:val="20"/>
          <w:lang w:val="zh-CN"/>
        </w:rPr>
        <w:t xml:space="preserve"> 0.25</w:t>
      </w:r>
      <w:r>
        <w:rPr>
          <w:rFonts w:hint="eastAsia"/>
          <w:iCs/>
          <w:sz w:val="20"/>
          <w:szCs w:val="20"/>
          <w:lang w:eastAsia="zh-CN"/>
        </w:rPr>
        <w:t>,</w:t>
      </w:r>
      <w:r>
        <w:rPr>
          <w:rFonts w:hint="eastAsia"/>
          <w:iCs/>
          <w:sz w:val="20"/>
          <w:szCs w:val="20"/>
          <w:lang w:val="zh-CN"/>
        </w:rPr>
        <w:t xml:space="preserve"> 0.15]</w:t>
      </w:r>
      <w:r>
        <w:rPr>
          <w:iCs/>
          <w:sz w:val="20"/>
          <w:szCs w:val="20"/>
        </w:rPr>
        <w:t xml:space="preserve"> for </w:t>
      </w:r>
      <w:r>
        <w:rPr>
          <w:rFonts w:hint="eastAsia"/>
          <w:iCs/>
          <w:sz w:val="20"/>
          <w:szCs w:val="20"/>
          <w:lang w:eastAsia="zh-CN"/>
        </w:rPr>
        <w:t>[</w:t>
      </w:r>
      <w:r>
        <w:rPr>
          <w:iCs/>
          <w:sz w:val="20"/>
          <w:szCs w:val="20"/>
        </w:rPr>
        <w:t xml:space="preserve">1, 2, 4, 8, </w:t>
      </w:r>
      <w:r>
        <w:rPr>
          <w:iCs/>
          <w:sz w:val="20"/>
          <w:szCs w:val="20"/>
        </w:rPr>
        <w:t>16</w:t>
      </w:r>
      <w:r>
        <w:rPr>
          <w:rFonts w:hint="eastAsia"/>
          <w:iCs/>
          <w:sz w:val="20"/>
          <w:szCs w:val="20"/>
          <w:lang w:eastAsia="zh-CN"/>
        </w:rPr>
        <w:t>]</w:t>
      </w:r>
      <w:r>
        <w:rPr>
          <w:iCs/>
          <w:sz w:val="20"/>
          <w:szCs w:val="20"/>
        </w:rPr>
        <w:t xml:space="preserve"> ECCEs</w:t>
      </w:r>
    </w:p>
    <w:p w:rsidR="0009132F" w:rsidRDefault="00BB0D54">
      <w:pPr>
        <w:numPr>
          <w:ilvl w:val="0"/>
          <w:numId w:val="8"/>
        </w:numPr>
        <w:spacing w:beforeLines="50" w:before="120" w:line="276" w:lineRule="auto"/>
        <w:rPr>
          <w:iCs/>
          <w:sz w:val="20"/>
          <w:szCs w:val="20"/>
          <w:lang w:eastAsia="zh-CN"/>
        </w:rPr>
      </w:pPr>
      <w:r>
        <w:rPr>
          <w:rFonts w:hint="eastAsia"/>
          <w:iCs/>
          <w:sz w:val="20"/>
          <w:szCs w:val="20"/>
          <w:lang w:eastAsia="zh-CN"/>
        </w:rPr>
        <w:t>50% RedCap UEs:</w:t>
      </w:r>
      <w:r>
        <w:rPr>
          <w:rFonts w:hint="eastAsia"/>
          <w:iCs/>
          <w:sz w:val="20"/>
          <w:szCs w:val="20"/>
          <w:lang w:val="zh-CN" w:eastAsia="zh-CN"/>
        </w:rPr>
        <w:t xml:space="preserve"> </w:t>
      </w:r>
      <w:r>
        <w:rPr>
          <w:rFonts w:hint="eastAsia"/>
          <w:iCs/>
          <w:sz w:val="20"/>
          <w:szCs w:val="20"/>
          <w:lang w:val="zh-CN"/>
        </w:rPr>
        <w:t>[0.05</w:t>
      </w:r>
      <w:r>
        <w:rPr>
          <w:rFonts w:hint="eastAsia"/>
          <w:iCs/>
          <w:sz w:val="20"/>
          <w:szCs w:val="20"/>
          <w:lang w:eastAsia="zh-CN"/>
        </w:rPr>
        <w:t>,</w:t>
      </w:r>
      <w:r>
        <w:rPr>
          <w:rFonts w:hint="eastAsia"/>
          <w:iCs/>
          <w:sz w:val="20"/>
          <w:szCs w:val="20"/>
          <w:lang w:val="zh-CN"/>
        </w:rPr>
        <w:t xml:space="preserve"> 0.15</w:t>
      </w:r>
      <w:r>
        <w:rPr>
          <w:rFonts w:hint="eastAsia"/>
          <w:iCs/>
          <w:sz w:val="20"/>
          <w:szCs w:val="20"/>
          <w:lang w:eastAsia="zh-CN"/>
        </w:rPr>
        <w:t>,</w:t>
      </w:r>
      <w:r>
        <w:rPr>
          <w:rFonts w:hint="eastAsia"/>
          <w:iCs/>
          <w:sz w:val="20"/>
          <w:szCs w:val="20"/>
          <w:lang w:val="zh-CN"/>
        </w:rPr>
        <w:t xml:space="preserve"> 0.3</w:t>
      </w:r>
      <w:r>
        <w:rPr>
          <w:rFonts w:hint="eastAsia"/>
          <w:iCs/>
          <w:sz w:val="20"/>
          <w:szCs w:val="20"/>
          <w:lang w:eastAsia="zh-CN"/>
        </w:rPr>
        <w:t>,</w:t>
      </w:r>
      <w:r>
        <w:rPr>
          <w:rFonts w:hint="eastAsia"/>
          <w:iCs/>
          <w:sz w:val="20"/>
          <w:szCs w:val="20"/>
          <w:lang w:val="zh-CN"/>
        </w:rPr>
        <w:t xml:space="preserve"> 0.3</w:t>
      </w:r>
      <w:r>
        <w:rPr>
          <w:rFonts w:hint="eastAsia"/>
          <w:iCs/>
          <w:sz w:val="20"/>
          <w:szCs w:val="20"/>
          <w:lang w:eastAsia="zh-CN"/>
        </w:rPr>
        <w:t>,</w:t>
      </w:r>
      <w:r>
        <w:rPr>
          <w:rFonts w:hint="eastAsia"/>
          <w:iCs/>
          <w:sz w:val="20"/>
          <w:szCs w:val="20"/>
          <w:lang w:val="zh-CN"/>
        </w:rPr>
        <w:t xml:space="preserve"> 0.2] </w:t>
      </w:r>
      <w:r>
        <w:rPr>
          <w:iCs/>
          <w:sz w:val="20"/>
          <w:szCs w:val="20"/>
        </w:rPr>
        <w:t xml:space="preserve">for </w:t>
      </w:r>
      <w:r>
        <w:rPr>
          <w:rFonts w:hint="eastAsia"/>
          <w:iCs/>
          <w:sz w:val="20"/>
          <w:szCs w:val="20"/>
          <w:lang w:eastAsia="zh-CN"/>
        </w:rPr>
        <w:t>[</w:t>
      </w:r>
      <w:r>
        <w:rPr>
          <w:iCs/>
          <w:sz w:val="20"/>
          <w:szCs w:val="20"/>
        </w:rPr>
        <w:t>1, 2, 4, 8, 16</w:t>
      </w:r>
      <w:r>
        <w:rPr>
          <w:rFonts w:hint="eastAsia"/>
          <w:iCs/>
          <w:sz w:val="20"/>
          <w:szCs w:val="20"/>
          <w:lang w:eastAsia="zh-CN"/>
        </w:rPr>
        <w:t>]</w:t>
      </w:r>
      <w:r>
        <w:rPr>
          <w:iCs/>
          <w:sz w:val="20"/>
          <w:szCs w:val="20"/>
        </w:rPr>
        <w:t xml:space="preserve"> ECCEs</w:t>
      </w:r>
    </w:p>
    <w:p w:rsidR="0009132F" w:rsidRDefault="00BB0D54">
      <w:pPr>
        <w:spacing w:beforeLines="50" w:before="120" w:line="276" w:lineRule="auto"/>
        <w:rPr>
          <w:iCs/>
          <w:sz w:val="20"/>
          <w:szCs w:val="20"/>
          <w:lang w:eastAsia="zh-CN"/>
        </w:rPr>
      </w:pPr>
      <w:r>
        <w:rPr>
          <w:rFonts w:hint="eastAsia"/>
          <w:iCs/>
          <w:sz w:val="20"/>
          <w:szCs w:val="20"/>
          <w:lang w:eastAsia="zh-CN"/>
        </w:rPr>
        <w:t xml:space="preserve">Based on these AL distributions, </w:t>
      </w:r>
      <w:r>
        <w:rPr>
          <w:iCs/>
          <w:sz w:val="20"/>
          <w:szCs w:val="20"/>
        </w:rPr>
        <w:t xml:space="preserve">we simulate the </w:t>
      </w:r>
      <w:r>
        <w:rPr>
          <w:rFonts w:hint="eastAsia"/>
          <w:iCs/>
          <w:sz w:val="20"/>
          <w:szCs w:val="20"/>
        </w:rPr>
        <w:t>P</w:t>
      </w:r>
      <w:r>
        <w:rPr>
          <w:iCs/>
          <w:sz w:val="20"/>
          <w:szCs w:val="20"/>
        </w:rPr>
        <w:t xml:space="preserve">DCCH blocking rate </w:t>
      </w:r>
      <w:r>
        <w:rPr>
          <w:rFonts w:hint="eastAsia"/>
          <w:iCs/>
          <w:sz w:val="20"/>
          <w:szCs w:val="20"/>
          <w:lang w:eastAsia="zh-CN"/>
        </w:rPr>
        <w:t>in good coverage and medium coverage. A</w:t>
      </w:r>
      <w:r>
        <w:rPr>
          <w:rFonts w:hint="eastAsia"/>
          <w:iCs/>
          <w:sz w:val="20"/>
          <w:szCs w:val="20"/>
          <w:lang w:eastAsia="zh-CN"/>
        </w:rPr>
        <w:t xml:space="preserve">nd the simulation results are shown in Figure </w:t>
      </w:r>
      <w:r>
        <w:rPr>
          <w:rFonts w:hint="eastAsia"/>
          <w:iCs/>
          <w:sz w:val="20"/>
          <w:szCs w:val="20"/>
          <w:lang w:eastAsia="zh-CN"/>
        </w:rPr>
        <w:t>1 and 2</w:t>
      </w:r>
      <w:r>
        <w:rPr>
          <w:rFonts w:hint="eastAsia"/>
          <w:iCs/>
          <w:sz w:val="20"/>
          <w:szCs w:val="20"/>
          <w:lang w:eastAsia="zh-CN"/>
        </w:rPr>
        <w:t>.</w:t>
      </w:r>
    </w:p>
    <w:p w:rsidR="0009132F" w:rsidRDefault="00BB0D54">
      <w:pPr>
        <w:spacing w:beforeLines="50" w:before="120" w:line="276" w:lineRule="auto"/>
        <w:jc w:val="center"/>
        <w:rPr>
          <w:iCs/>
          <w:sz w:val="20"/>
          <w:szCs w:val="20"/>
          <w:lang w:eastAsia="zh-CN"/>
        </w:rPr>
      </w:pPr>
      <w:r>
        <w:rPr>
          <w:iCs/>
          <w:noProof/>
          <w:sz w:val="20"/>
          <w:szCs w:val="20"/>
          <w:lang w:eastAsia="zh-CN"/>
        </w:rPr>
        <w:drawing>
          <wp:inline distT="0" distB="0" distL="114300" distR="114300">
            <wp:extent cx="3689350" cy="2767330"/>
            <wp:effectExtent l="0" t="0" r="6350" b="13970"/>
            <wp:docPr id="1" name="图片 1"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1"/>
                    <pic:cNvPicPr>
                      <a:picLocks noChangeAspect="1"/>
                    </pic:cNvPicPr>
                  </pic:nvPicPr>
                  <pic:blipFill>
                    <a:blip r:embed="rId7"/>
                    <a:stretch>
                      <a:fillRect/>
                    </a:stretch>
                  </pic:blipFill>
                  <pic:spPr>
                    <a:xfrm>
                      <a:off x="0" y="0"/>
                      <a:ext cx="3689350" cy="2767330"/>
                    </a:xfrm>
                    <a:prstGeom prst="rect">
                      <a:avLst/>
                    </a:prstGeom>
                  </pic:spPr>
                </pic:pic>
              </a:graphicData>
            </a:graphic>
          </wp:inline>
        </w:drawing>
      </w:r>
    </w:p>
    <w:p w:rsidR="0009132F" w:rsidRDefault="00BB0D54">
      <w:pPr>
        <w:spacing w:beforeLines="50" w:before="120" w:line="276" w:lineRule="auto"/>
        <w:jc w:val="center"/>
        <w:rPr>
          <w:iCs/>
          <w:sz w:val="20"/>
          <w:szCs w:val="20"/>
          <w:lang w:eastAsia="zh-CN"/>
        </w:rPr>
      </w:pPr>
      <w:r>
        <w:rPr>
          <w:rFonts w:hint="eastAsia"/>
          <w:iCs/>
          <w:sz w:val="20"/>
          <w:szCs w:val="20"/>
          <w:lang w:eastAsia="zh-CN"/>
        </w:rPr>
        <w:t xml:space="preserve">Figure </w:t>
      </w:r>
      <w:r>
        <w:rPr>
          <w:rFonts w:hint="eastAsia"/>
          <w:iCs/>
          <w:sz w:val="20"/>
          <w:szCs w:val="20"/>
          <w:lang w:eastAsia="zh-CN"/>
        </w:rPr>
        <w:t>1</w:t>
      </w:r>
      <w:r>
        <w:rPr>
          <w:rFonts w:hint="eastAsia"/>
          <w:iCs/>
          <w:sz w:val="20"/>
          <w:szCs w:val="20"/>
          <w:lang w:eastAsia="zh-CN"/>
        </w:rPr>
        <w:t xml:space="preserve"> PDCCH blocking rate </w:t>
      </w:r>
      <w:r>
        <w:rPr>
          <w:rFonts w:hint="eastAsia"/>
          <w:iCs/>
          <w:sz w:val="20"/>
          <w:szCs w:val="20"/>
          <w:lang w:eastAsia="zh-CN"/>
        </w:rPr>
        <w:t>in good coverage</w:t>
      </w:r>
    </w:p>
    <w:p w:rsidR="0009132F" w:rsidRDefault="00BB0D54">
      <w:pPr>
        <w:spacing w:beforeLines="50" w:before="120" w:line="276" w:lineRule="auto"/>
        <w:rPr>
          <w:iCs/>
          <w:sz w:val="20"/>
          <w:szCs w:val="20"/>
          <w:lang w:eastAsia="zh-CN"/>
        </w:rPr>
      </w:pPr>
      <w:r>
        <w:rPr>
          <w:rFonts w:hint="eastAsia"/>
          <w:iCs/>
          <w:sz w:val="20"/>
          <w:szCs w:val="20"/>
          <w:lang w:eastAsia="zh-CN"/>
        </w:rPr>
        <w:t>From</w:t>
      </w:r>
      <w:r>
        <w:rPr>
          <w:iCs/>
          <w:sz w:val="20"/>
          <w:szCs w:val="20"/>
        </w:rPr>
        <w:t xml:space="preserve"> </w:t>
      </w:r>
      <w:r>
        <w:rPr>
          <w:rFonts w:hint="eastAsia"/>
          <w:iCs/>
          <w:sz w:val="20"/>
          <w:szCs w:val="20"/>
          <w:lang w:eastAsia="zh-CN"/>
        </w:rPr>
        <w:t xml:space="preserve">Figure </w:t>
      </w:r>
      <w:r>
        <w:rPr>
          <w:rFonts w:hint="eastAsia"/>
          <w:iCs/>
          <w:sz w:val="20"/>
          <w:szCs w:val="20"/>
          <w:lang w:eastAsia="zh-CN"/>
        </w:rPr>
        <w:t>1</w:t>
      </w:r>
      <w:r>
        <w:rPr>
          <w:iCs/>
          <w:sz w:val="20"/>
          <w:szCs w:val="20"/>
        </w:rPr>
        <w:t xml:space="preserve">, </w:t>
      </w:r>
      <w:r>
        <w:rPr>
          <w:rFonts w:hint="eastAsia"/>
          <w:iCs/>
          <w:sz w:val="20"/>
          <w:szCs w:val="20"/>
          <w:lang w:eastAsia="zh-CN"/>
        </w:rPr>
        <w:t xml:space="preserve">for good coverage, </w:t>
      </w:r>
      <w:r>
        <w:rPr>
          <w:iCs/>
          <w:sz w:val="20"/>
          <w:szCs w:val="20"/>
        </w:rPr>
        <w:t xml:space="preserve">the </w:t>
      </w:r>
      <w:r>
        <w:rPr>
          <w:rFonts w:hint="eastAsia"/>
          <w:iCs/>
          <w:sz w:val="20"/>
          <w:szCs w:val="20"/>
        </w:rPr>
        <w:t>P</w:t>
      </w:r>
      <w:r>
        <w:rPr>
          <w:iCs/>
          <w:sz w:val="20"/>
          <w:szCs w:val="20"/>
        </w:rPr>
        <w:t>DCCH blocking rate increase</w:t>
      </w:r>
      <w:r>
        <w:rPr>
          <w:rFonts w:hint="eastAsia"/>
          <w:iCs/>
          <w:sz w:val="20"/>
          <w:szCs w:val="20"/>
          <w:lang w:eastAsia="zh-CN"/>
        </w:rPr>
        <w:t>s</w:t>
      </w:r>
      <w:r>
        <w:rPr>
          <w:iCs/>
          <w:sz w:val="20"/>
          <w:szCs w:val="20"/>
        </w:rPr>
        <w:t xml:space="preserve"> </w:t>
      </w:r>
      <w:r>
        <w:rPr>
          <w:rFonts w:hint="eastAsia"/>
          <w:iCs/>
          <w:sz w:val="20"/>
          <w:szCs w:val="20"/>
          <w:lang w:eastAsia="zh-CN"/>
        </w:rPr>
        <w:t>by 1.3 times for</w:t>
      </w:r>
      <w:bookmarkStart w:id="14" w:name="OLE_LINK7"/>
      <w:r>
        <w:rPr>
          <w:rFonts w:hint="eastAsia"/>
          <w:iCs/>
          <w:sz w:val="20"/>
          <w:szCs w:val="20"/>
          <w:lang w:eastAsia="zh-CN"/>
        </w:rPr>
        <w:t xml:space="preserve"> 25% RedCap UEs and 3.3 times for 50% RedCap UEs </w:t>
      </w:r>
      <w:bookmarkEnd w:id="14"/>
      <w:r>
        <w:rPr>
          <w:rFonts w:hint="eastAsia"/>
          <w:iCs/>
          <w:sz w:val="20"/>
          <w:szCs w:val="20"/>
          <w:lang w:eastAsia="zh-CN"/>
        </w:rPr>
        <w:t xml:space="preserve">when 8 UEs are </w:t>
      </w:r>
      <w:r>
        <w:rPr>
          <w:rStyle w:val="msoins0"/>
          <w:sz w:val="20"/>
          <w:szCs w:val="20"/>
        </w:rPr>
        <w:t>simultaneously scheduled</w:t>
      </w:r>
      <w:r>
        <w:rPr>
          <w:sz w:val="20"/>
          <w:szCs w:val="20"/>
        </w:rPr>
        <w:t xml:space="preserve"> in a </w:t>
      </w:r>
      <w:r>
        <w:rPr>
          <w:rFonts w:hint="eastAsia"/>
          <w:sz w:val="20"/>
          <w:szCs w:val="20"/>
          <w:lang w:eastAsia="zh-CN"/>
        </w:rPr>
        <w:t>CORESET</w:t>
      </w:r>
      <w:r>
        <w:rPr>
          <w:rFonts w:hint="eastAsia"/>
          <w:sz w:val="20"/>
          <w:szCs w:val="20"/>
          <w:lang w:eastAsia="zh-CN"/>
        </w:rPr>
        <w:t>.</w:t>
      </w:r>
      <w:r>
        <w:rPr>
          <w:iCs/>
          <w:sz w:val="20"/>
          <w:szCs w:val="20"/>
        </w:rPr>
        <w:t xml:space="preserve"> However, the </w:t>
      </w:r>
      <w:r>
        <w:rPr>
          <w:rFonts w:hint="eastAsia"/>
          <w:iCs/>
          <w:sz w:val="20"/>
          <w:szCs w:val="20"/>
          <w:lang w:eastAsia="zh-CN"/>
        </w:rPr>
        <w:t xml:space="preserve">absolute value of </w:t>
      </w:r>
      <w:r>
        <w:rPr>
          <w:rFonts w:hint="eastAsia"/>
          <w:iCs/>
          <w:sz w:val="20"/>
          <w:szCs w:val="20"/>
          <w:lang w:eastAsia="zh-CN"/>
        </w:rPr>
        <w:t xml:space="preserve">the </w:t>
      </w:r>
      <w:r>
        <w:rPr>
          <w:iCs/>
          <w:sz w:val="20"/>
          <w:szCs w:val="20"/>
        </w:rPr>
        <w:t xml:space="preserve">increased blocking rate is only </w:t>
      </w:r>
      <w:r>
        <w:rPr>
          <w:rFonts w:hint="eastAsia"/>
          <w:iCs/>
          <w:sz w:val="20"/>
          <w:szCs w:val="20"/>
          <w:lang w:eastAsia="zh-CN"/>
        </w:rPr>
        <w:t>1.4% and 2.6% for these two cases</w:t>
      </w:r>
      <w:r>
        <w:rPr>
          <w:iCs/>
          <w:sz w:val="20"/>
          <w:szCs w:val="20"/>
        </w:rPr>
        <w:t xml:space="preserve">. </w:t>
      </w:r>
      <w:r>
        <w:rPr>
          <w:rFonts w:hint="eastAsia"/>
          <w:iCs/>
          <w:sz w:val="20"/>
          <w:szCs w:val="20"/>
          <w:lang w:eastAsia="zh-CN"/>
        </w:rPr>
        <w:t>In this case, PDCCH blocking may not considered.</w:t>
      </w:r>
    </w:p>
    <w:p w:rsidR="0009132F" w:rsidRDefault="00BB0D54">
      <w:pPr>
        <w:spacing w:beforeLines="50" w:before="120" w:line="276" w:lineRule="auto"/>
        <w:rPr>
          <w:b/>
          <w:bCs/>
          <w:i/>
          <w:sz w:val="20"/>
          <w:szCs w:val="20"/>
          <w:lang w:eastAsia="zh-CN"/>
        </w:rPr>
      </w:pPr>
      <w:r>
        <w:rPr>
          <w:rFonts w:hint="eastAsia"/>
          <w:b/>
          <w:bCs/>
          <w:i/>
          <w:sz w:val="20"/>
          <w:szCs w:val="20"/>
          <w:lang w:eastAsia="zh-CN"/>
        </w:rPr>
        <w:t>Observation 1: For good coverage, PDCCH blocking may not considered since t</w:t>
      </w:r>
      <w:r>
        <w:rPr>
          <w:b/>
          <w:bCs/>
          <w:i/>
          <w:sz w:val="20"/>
          <w:szCs w:val="20"/>
        </w:rPr>
        <w:t xml:space="preserve">he </w:t>
      </w:r>
      <w:r>
        <w:rPr>
          <w:rFonts w:hint="eastAsia"/>
          <w:b/>
          <w:bCs/>
          <w:i/>
          <w:sz w:val="20"/>
          <w:szCs w:val="20"/>
          <w:lang w:eastAsia="zh-CN"/>
        </w:rPr>
        <w:t>absolute value of</w:t>
      </w:r>
      <w:r>
        <w:rPr>
          <w:rFonts w:hint="eastAsia"/>
          <w:b/>
          <w:bCs/>
          <w:i/>
          <w:sz w:val="20"/>
          <w:szCs w:val="20"/>
          <w:lang w:eastAsia="zh-CN"/>
        </w:rPr>
        <w:t xml:space="preserve"> PDCCH blocking rate is low</w:t>
      </w:r>
      <w:r>
        <w:rPr>
          <w:rFonts w:hint="eastAsia"/>
          <w:b/>
          <w:bCs/>
          <w:i/>
          <w:sz w:val="20"/>
          <w:szCs w:val="20"/>
          <w:lang w:eastAsia="zh-CN"/>
        </w:rPr>
        <w:t xml:space="preserve"> </w:t>
      </w:r>
      <w:r>
        <w:rPr>
          <w:rFonts w:hint="eastAsia"/>
          <w:b/>
          <w:bCs/>
          <w:i/>
          <w:sz w:val="20"/>
          <w:szCs w:val="20"/>
          <w:lang w:eastAsia="zh-CN"/>
        </w:rPr>
        <w:t xml:space="preserve">even if RedCap UEs access. </w:t>
      </w:r>
    </w:p>
    <w:p w:rsidR="0009132F" w:rsidRDefault="00BB0D54">
      <w:pPr>
        <w:spacing w:beforeLines="50" w:before="120" w:line="276" w:lineRule="auto"/>
        <w:jc w:val="center"/>
        <w:rPr>
          <w:b/>
          <w:bCs/>
          <w:i/>
          <w:sz w:val="20"/>
          <w:szCs w:val="20"/>
          <w:lang w:eastAsia="zh-CN"/>
        </w:rPr>
      </w:pPr>
      <w:r>
        <w:rPr>
          <w:rFonts w:hint="eastAsia"/>
          <w:b/>
          <w:bCs/>
          <w:i/>
          <w:noProof/>
          <w:sz w:val="20"/>
          <w:szCs w:val="20"/>
          <w:lang w:eastAsia="zh-CN"/>
        </w:rPr>
        <w:drawing>
          <wp:inline distT="0" distB="0" distL="114300" distR="114300">
            <wp:extent cx="3717925" cy="2788920"/>
            <wp:effectExtent l="0" t="0" r="15875" b="11430"/>
            <wp:docPr id="2" name="图片 2" descr="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NE"/>
                    <pic:cNvPicPr>
                      <a:picLocks noChangeAspect="1"/>
                    </pic:cNvPicPr>
                  </pic:nvPicPr>
                  <pic:blipFill>
                    <a:blip r:embed="rId8"/>
                    <a:stretch>
                      <a:fillRect/>
                    </a:stretch>
                  </pic:blipFill>
                  <pic:spPr>
                    <a:xfrm>
                      <a:off x="0" y="0"/>
                      <a:ext cx="3717925" cy="2788920"/>
                    </a:xfrm>
                    <a:prstGeom prst="rect">
                      <a:avLst/>
                    </a:prstGeom>
                  </pic:spPr>
                </pic:pic>
              </a:graphicData>
            </a:graphic>
          </wp:inline>
        </w:drawing>
      </w:r>
    </w:p>
    <w:p w:rsidR="0009132F" w:rsidRDefault="00BB0D54">
      <w:pPr>
        <w:spacing w:beforeLines="50" w:before="120" w:line="276" w:lineRule="auto"/>
        <w:jc w:val="center"/>
        <w:rPr>
          <w:b/>
          <w:bCs/>
          <w:i/>
          <w:sz w:val="20"/>
          <w:szCs w:val="20"/>
          <w:lang w:eastAsia="zh-CN"/>
        </w:rPr>
      </w:pPr>
      <w:r>
        <w:rPr>
          <w:rFonts w:hint="eastAsia"/>
          <w:iCs/>
          <w:sz w:val="20"/>
          <w:szCs w:val="20"/>
          <w:lang w:eastAsia="zh-CN"/>
        </w:rPr>
        <w:t xml:space="preserve">Figure </w:t>
      </w:r>
      <w:r>
        <w:rPr>
          <w:iCs/>
          <w:sz w:val="20"/>
          <w:szCs w:val="20"/>
          <w:lang w:eastAsia="zh-CN"/>
        </w:rPr>
        <w:t>2</w:t>
      </w:r>
      <w:r>
        <w:rPr>
          <w:rFonts w:hint="eastAsia"/>
          <w:iCs/>
          <w:sz w:val="20"/>
          <w:szCs w:val="20"/>
          <w:lang w:eastAsia="zh-CN"/>
        </w:rPr>
        <w:t xml:space="preserve"> PDCCH blocking rate </w:t>
      </w:r>
      <w:r>
        <w:rPr>
          <w:rFonts w:hint="eastAsia"/>
          <w:iCs/>
          <w:sz w:val="20"/>
          <w:szCs w:val="20"/>
          <w:lang w:eastAsia="zh-CN"/>
        </w:rPr>
        <w:t>in medium coverage</w:t>
      </w:r>
    </w:p>
    <w:p w:rsidR="0009132F" w:rsidRDefault="00BB0D54">
      <w:pPr>
        <w:spacing w:beforeLines="50" w:before="120" w:line="276" w:lineRule="auto"/>
        <w:rPr>
          <w:iCs/>
          <w:sz w:val="20"/>
          <w:szCs w:val="20"/>
          <w:lang w:eastAsia="zh-CN"/>
        </w:rPr>
      </w:pPr>
      <w:r>
        <w:rPr>
          <w:rFonts w:hint="eastAsia"/>
          <w:iCs/>
          <w:sz w:val="20"/>
          <w:szCs w:val="20"/>
          <w:lang w:eastAsia="zh-CN"/>
        </w:rPr>
        <w:lastRenderedPageBreak/>
        <w:t>From</w:t>
      </w:r>
      <w:r>
        <w:rPr>
          <w:iCs/>
          <w:sz w:val="20"/>
          <w:szCs w:val="20"/>
        </w:rPr>
        <w:t xml:space="preserve"> </w:t>
      </w:r>
      <w:r>
        <w:rPr>
          <w:rFonts w:hint="eastAsia"/>
          <w:iCs/>
          <w:sz w:val="20"/>
          <w:szCs w:val="20"/>
          <w:lang w:eastAsia="zh-CN"/>
        </w:rPr>
        <w:t xml:space="preserve">Figure </w:t>
      </w:r>
      <w:r>
        <w:rPr>
          <w:rFonts w:hint="eastAsia"/>
          <w:iCs/>
          <w:sz w:val="20"/>
          <w:szCs w:val="20"/>
          <w:lang w:eastAsia="zh-CN"/>
        </w:rPr>
        <w:t>2</w:t>
      </w:r>
      <w:r>
        <w:rPr>
          <w:iCs/>
          <w:sz w:val="20"/>
          <w:szCs w:val="20"/>
        </w:rPr>
        <w:t xml:space="preserve">, </w:t>
      </w:r>
      <w:r>
        <w:rPr>
          <w:rFonts w:hint="eastAsia"/>
          <w:iCs/>
          <w:sz w:val="20"/>
          <w:szCs w:val="20"/>
          <w:lang w:eastAsia="zh-CN"/>
        </w:rPr>
        <w:t xml:space="preserve">for medium coverage, </w:t>
      </w:r>
      <w:r>
        <w:rPr>
          <w:iCs/>
          <w:sz w:val="20"/>
          <w:szCs w:val="20"/>
        </w:rPr>
        <w:t xml:space="preserve">the </w:t>
      </w:r>
      <w:r>
        <w:rPr>
          <w:rFonts w:hint="eastAsia"/>
          <w:iCs/>
          <w:sz w:val="20"/>
          <w:szCs w:val="20"/>
          <w:lang w:eastAsia="zh-CN"/>
        </w:rPr>
        <w:t xml:space="preserve">value of </w:t>
      </w:r>
      <w:r>
        <w:rPr>
          <w:rFonts w:hint="eastAsia"/>
          <w:iCs/>
          <w:sz w:val="20"/>
          <w:szCs w:val="20"/>
        </w:rPr>
        <w:t>P</w:t>
      </w:r>
      <w:r>
        <w:rPr>
          <w:iCs/>
          <w:sz w:val="20"/>
          <w:szCs w:val="20"/>
        </w:rPr>
        <w:t>DCCH blocking rate</w:t>
      </w:r>
      <w:r>
        <w:rPr>
          <w:rFonts w:hint="eastAsia"/>
          <w:iCs/>
          <w:sz w:val="20"/>
          <w:szCs w:val="20"/>
          <w:lang w:eastAsia="zh-CN"/>
        </w:rPr>
        <w:t xml:space="preserve"> increases to</w:t>
      </w:r>
      <w:r>
        <w:rPr>
          <w:rFonts w:hint="eastAsia"/>
          <w:iCs/>
          <w:sz w:val="20"/>
          <w:szCs w:val="20"/>
          <w:lang w:eastAsia="zh-CN"/>
        </w:rPr>
        <w:t xml:space="preserve"> 21.6% for </w:t>
      </w:r>
      <w:r>
        <w:rPr>
          <w:rFonts w:hint="eastAsia"/>
          <w:iCs/>
          <w:sz w:val="20"/>
          <w:szCs w:val="20"/>
          <w:lang w:eastAsia="zh-CN"/>
        </w:rPr>
        <w:t>25% RedCap UEs and</w:t>
      </w:r>
      <w:r>
        <w:rPr>
          <w:rFonts w:hint="eastAsia"/>
          <w:iCs/>
          <w:sz w:val="20"/>
          <w:szCs w:val="20"/>
          <w:lang w:eastAsia="zh-CN"/>
        </w:rPr>
        <w:t xml:space="preserve"> 27.5%</w:t>
      </w:r>
      <w:r>
        <w:rPr>
          <w:rFonts w:hint="eastAsia"/>
          <w:iCs/>
          <w:sz w:val="20"/>
          <w:szCs w:val="20"/>
          <w:lang w:eastAsia="zh-CN"/>
        </w:rPr>
        <w:t xml:space="preserve"> </w:t>
      </w:r>
      <w:r>
        <w:rPr>
          <w:rFonts w:hint="eastAsia"/>
          <w:iCs/>
          <w:sz w:val="20"/>
          <w:szCs w:val="20"/>
          <w:lang w:eastAsia="zh-CN"/>
        </w:rPr>
        <w:t xml:space="preserve">for 50% RedCap UEs when </w:t>
      </w:r>
      <w:r>
        <w:rPr>
          <w:rFonts w:hint="eastAsia"/>
          <w:iCs/>
          <w:sz w:val="20"/>
          <w:szCs w:val="20"/>
          <w:lang w:eastAsia="zh-CN"/>
        </w:rPr>
        <w:t>7</w:t>
      </w:r>
      <w:r>
        <w:rPr>
          <w:rFonts w:hint="eastAsia"/>
          <w:iCs/>
          <w:sz w:val="20"/>
          <w:szCs w:val="20"/>
          <w:lang w:eastAsia="zh-CN"/>
        </w:rPr>
        <w:t xml:space="preserve"> UEs are </w:t>
      </w:r>
      <w:r>
        <w:rPr>
          <w:rStyle w:val="msoins0"/>
          <w:sz w:val="20"/>
          <w:szCs w:val="20"/>
        </w:rPr>
        <w:t>simultaneously scheduled</w:t>
      </w:r>
      <w:r>
        <w:rPr>
          <w:sz w:val="20"/>
          <w:szCs w:val="20"/>
        </w:rPr>
        <w:t xml:space="preserve"> in a </w:t>
      </w:r>
      <w:r>
        <w:rPr>
          <w:rFonts w:hint="eastAsia"/>
          <w:sz w:val="20"/>
          <w:szCs w:val="20"/>
          <w:lang w:eastAsia="zh-CN"/>
        </w:rPr>
        <w:t>CORESET</w:t>
      </w:r>
      <w:r>
        <w:rPr>
          <w:rFonts w:hint="eastAsia"/>
          <w:sz w:val="20"/>
          <w:szCs w:val="20"/>
          <w:lang w:eastAsia="zh-CN"/>
        </w:rPr>
        <w:t>.</w:t>
      </w:r>
      <w:r>
        <w:rPr>
          <w:rFonts w:hint="eastAsia"/>
          <w:sz w:val="20"/>
          <w:szCs w:val="20"/>
          <w:lang w:eastAsia="zh-CN"/>
        </w:rPr>
        <w:t xml:space="preserve"> In this case,</w:t>
      </w:r>
      <w:r>
        <w:rPr>
          <w:rFonts w:hint="eastAsia"/>
          <w:iCs/>
          <w:sz w:val="20"/>
          <w:szCs w:val="20"/>
          <w:lang w:eastAsia="zh-CN"/>
        </w:rPr>
        <w:t xml:space="preserve"> PDCCH blocking rate needs to be reduced when</w:t>
      </w:r>
      <w:r>
        <w:rPr>
          <w:rFonts w:hint="eastAsia"/>
          <w:iCs/>
          <w:sz w:val="20"/>
          <w:szCs w:val="20"/>
          <w:lang w:eastAsia="zh-CN"/>
        </w:rPr>
        <w:t xml:space="preserve"> RedCap UEs</w:t>
      </w:r>
      <w:r>
        <w:rPr>
          <w:rFonts w:hint="eastAsia"/>
          <w:iCs/>
          <w:sz w:val="20"/>
          <w:szCs w:val="20"/>
          <w:lang w:eastAsia="zh-CN"/>
        </w:rPr>
        <w:t xml:space="preserve"> access the network.</w:t>
      </w:r>
    </w:p>
    <w:p w:rsidR="0009132F" w:rsidRDefault="00BB0D54">
      <w:pPr>
        <w:spacing w:beforeLines="50" w:before="120" w:line="276" w:lineRule="auto"/>
        <w:rPr>
          <w:b/>
          <w:bCs/>
          <w:i/>
          <w:sz w:val="20"/>
          <w:szCs w:val="20"/>
          <w:lang w:eastAsia="zh-CN"/>
        </w:rPr>
      </w:pPr>
      <w:r>
        <w:rPr>
          <w:rFonts w:hint="eastAsia"/>
          <w:b/>
          <w:bCs/>
          <w:i/>
          <w:sz w:val="20"/>
          <w:szCs w:val="20"/>
          <w:lang w:eastAsia="zh-CN"/>
        </w:rPr>
        <w:t>Observation 2: For medium coverage, PDCCH blocking rate needs to be reduced when</w:t>
      </w:r>
      <w:r>
        <w:rPr>
          <w:rFonts w:hint="eastAsia"/>
          <w:b/>
          <w:bCs/>
          <w:i/>
          <w:sz w:val="20"/>
          <w:szCs w:val="20"/>
          <w:lang w:eastAsia="zh-CN"/>
        </w:rPr>
        <w:t xml:space="preserve"> RedCap UEs</w:t>
      </w:r>
      <w:r>
        <w:rPr>
          <w:rFonts w:hint="eastAsia"/>
          <w:b/>
          <w:bCs/>
          <w:i/>
          <w:sz w:val="20"/>
          <w:szCs w:val="20"/>
          <w:lang w:eastAsia="zh-CN"/>
        </w:rPr>
        <w:t xml:space="preserve"> access the network.</w:t>
      </w:r>
    </w:p>
    <w:p w:rsidR="0009132F" w:rsidRDefault="00BB0D54">
      <w:pPr>
        <w:spacing w:line="276" w:lineRule="auto"/>
        <w:rPr>
          <w:b/>
          <w:bCs/>
          <w:i/>
          <w:sz w:val="20"/>
          <w:szCs w:val="20"/>
          <w:lang w:eastAsia="zh-CN"/>
        </w:rPr>
      </w:pPr>
      <w:r>
        <w:rPr>
          <w:rFonts w:hint="eastAsia"/>
          <w:iCs/>
          <w:sz w:val="20"/>
          <w:szCs w:val="20"/>
          <w:lang w:eastAsia="zh-CN"/>
        </w:rPr>
        <w:t xml:space="preserve">For connected mode, it is feasible to reduce PDCCH blocking via the existing technologies. For example, the gNB can configure DCI format 0_2/1_2 instead of DCI format 0_1/1_1 for RedCap UEs when PDCCH </w:t>
      </w:r>
      <w:r>
        <w:rPr>
          <w:rFonts w:hint="eastAsia"/>
          <w:iCs/>
          <w:sz w:val="20"/>
          <w:szCs w:val="20"/>
          <w:lang w:eastAsia="zh-CN"/>
        </w:rPr>
        <w:t xml:space="preserve">blocking </w:t>
      </w:r>
      <w:r>
        <w:rPr>
          <w:rFonts w:hint="eastAsia"/>
          <w:iCs/>
          <w:sz w:val="20"/>
          <w:szCs w:val="20"/>
          <w:lang w:eastAsia="zh-CN"/>
        </w:rPr>
        <w:t>reduction is needed. Alternatively, the gNB ca</w:t>
      </w:r>
      <w:r>
        <w:rPr>
          <w:rFonts w:hint="eastAsia"/>
          <w:iCs/>
          <w:sz w:val="20"/>
          <w:szCs w:val="20"/>
          <w:lang w:eastAsia="zh-CN"/>
        </w:rPr>
        <w:t xml:space="preserve">n schedule </w:t>
      </w:r>
      <w:r>
        <w:rPr>
          <w:rFonts w:hint="eastAsia"/>
          <w:iCs/>
          <w:sz w:val="20"/>
          <w:szCs w:val="20"/>
          <w:lang w:eastAsia="zh-CN"/>
        </w:rPr>
        <w:t>RedCap UE</w:t>
      </w:r>
      <w:r>
        <w:rPr>
          <w:rFonts w:hint="eastAsia"/>
          <w:iCs/>
          <w:sz w:val="20"/>
          <w:szCs w:val="20"/>
          <w:lang w:eastAsia="zh-CN"/>
        </w:rPr>
        <w:t xml:space="preserve">s in separate </w:t>
      </w:r>
      <w:r>
        <w:rPr>
          <w:rFonts w:hint="eastAsia"/>
          <w:iCs/>
          <w:sz w:val="20"/>
          <w:szCs w:val="20"/>
          <w:lang w:eastAsia="zh-CN"/>
        </w:rPr>
        <w:t>CORESET</w:t>
      </w:r>
      <w:r>
        <w:rPr>
          <w:rFonts w:hint="eastAsia"/>
          <w:iCs/>
          <w:sz w:val="20"/>
          <w:szCs w:val="20"/>
          <w:lang w:eastAsia="zh-CN"/>
        </w:rPr>
        <w:t xml:space="preserve">, </w:t>
      </w:r>
      <w:r>
        <w:rPr>
          <w:iCs/>
          <w:sz w:val="20"/>
          <w:szCs w:val="20"/>
        </w:rPr>
        <w:t>search space</w:t>
      </w:r>
      <w:r>
        <w:rPr>
          <w:rFonts w:hint="eastAsia"/>
          <w:iCs/>
          <w:sz w:val="20"/>
          <w:szCs w:val="20"/>
          <w:lang w:eastAsia="zh-CN"/>
        </w:rPr>
        <w:t xml:space="preserve"> or BWP based on the existing UE-specific parameters </w:t>
      </w:r>
      <w:r>
        <w:rPr>
          <w:rFonts w:hint="eastAsia"/>
          <w:iCs/>
          <w:sz w:val="20"/>
          <w:szCs w:val="20"/>
          <w:lang w:eastAsia="zh-CN"/>
        </w:rPr>
        <w:t xml:space="preserve">to reduce blocking impact on </w:t>
      </w:r>
      <w:r>
        <w:rPr>
          <w:rFonts w:hint="eastAsia"/>
          <w:iCs/>
          <w:sz w:val="20"/>
          <w:szCs w:val="20"/>
          <w:lang w:eastAsia="zh-CN"/>
        </w:rPr>
        <w:t>normal</w:t>
      </w:r>
      <w:r>
        <w:rPr>
          <w:rFonts w:hint="eastAsia"/>
          <w:iCs/>
          <w:sz w:val="20"/>
          <w:szCs w:val="20"/>
          <w:lang w:eastAsia="zh-CN"/>
        </w:rPr>
        <w:t xml:space="preserve"> </w:t>
      </w:r>
      <w:r>
        <w:rPr>
          <w:rFonts w:hint="eastAsia"/>
          <w:iCs/>
          <w:sz w:val="20"/>
          <w:szCs w:val="20"/>
          <w:lang w:eastAsia="zh-CN"/>
        </w:rPr>
        <w:t xml:space="preserve">NR </w:t>
      </w:r>
      <w:r>
        <w:rPr>
          <w:rFonts w:hint="eastAsia"/>
          <w:iCs/>
          <w:sz w:val="20"/>
          <w:szCs w:val="20"/>
          <w:lang w:eastAsia="zh-CN"/>
        </w:rPr>
        <w:t>UEs</w:t>
      </w:r>
      <w:r>
        <w:rPr>
          <w:rFonts w:hint="eastAsia"/>
          <w:iCs/>
          <w:sz w:val="20"/>
          <w:szCs w:val="20"/>
          <w:lang w:eastAsia="zh-CN"/>
        </w:rPr>
        <w:t xml:space="preserve">. During initial access, </w:t>
      </w:r>
      <w:r>
        <w:rPr>
          <w:rFonts w:hint="eastAsia"/>
          <w:iCs/>
          <w:sz w:val="20"/>
          <w:szCs w:val="20"/>
          <w:lang w:eastAsia="zh-CN"/>
        </w:rPr>
        <w:t xml:space="preserve">it can be considered to </w:t>
      </w:r>
      <w:r>
        <w:rPr>
          <w:rFonts w:hint="eastAsia"/>
          <w:iCs/>
          <w:sz w:val="20"/>
          <w:szCs w:val="20"/>
          <w:lang w:eastAsia="zh-CN"/>
        </w:rPr>
        <w:t>define a</w:t>
      </w:r>
      <w:r>
        <w:rPr>
          <w:rFonts w:hint="eastAsia"/>
          <w:iCs/>
          <w:sz w:val="20"/>
          <w:szCs w:val="20"/>
          <w:lang w:eastAsia="zh-CN"/>
        </w:rPr>
        <w:t xml:space="preserve"> dedicated CORESET or search space </w:t>
      </w:r>
      <w:r>
        <w:rPr>
          <w:rFonts w:hint="eastAsia"/>
          <w:iCs/>
          <w:sz w:val="20"/>
          <w:szCs w:val="20"/>
          <w:lang w:eastAsia="zh-CN"/>
        </w:rPr>
        <w:t>for</w:t>
      </w:r>
      <w:r>
        <w:rPr>
          <w:rFonts w:hint="eastAsia"/>
          <w:iCs/>
          <w:sz w:val="20"/>
          <w:szCs w:val="20"/>
          <w:lang w:eastAsia="zh-CN"/>
        </w:rPr>
        <w:t xml:space="preserve"> RedCap UE</w:t>
      </w:r>
      <w:r>
        <w:rPr>
          <w:iCs/>
          <w:sz w:val="20"/>
          <w:szCs w:val="20"/>
          <w:lang w:eastAsia="zh-CN"/>
        </w:rPr>
        <w:t>s</w:t>
      </w:r>
      <w:r>
        <w:rPr>
          <w:rFonts w:hint="eastAsia"/>
          <w:iCs/>
          <w:sz w:val="20"/>
          <w:szCs w:val="20"/>
          <w:lang w:eastAsia="zh-CN"/>
        </w:rPr>
        <w:t xml:space="preserve"> to reduce PDCCH blocking</w:t>
      </w:r>
      <w:r>
        <w:rPr>
          <w:rFonts w:hint="eastAsia"/>
          <w:iCs/>
          <w:sz w:val="20"/>
          <w:szCs w:val="20"/>
          <w:lang w:eastAsia="zh-CN"/>
        </w:rPr>
        <w:t xml:space="preserve">. </w:t>
      </w:r>
    </w:p>
    <w:p w:rsidR="0009132F" w:rsidRDefault="00BB0D54">
      <w:pPr>
        <w:spacing w:beforeLines="50" w:before="120" w:line="276" w:lineRule="auto"/>
        <w:rPr>
          <w:b/>
          <w:bCs/>
          <w:i/>
          <w:sz w:val="20"/>
          <w:szCs w:val="20"/>
          <w:lang w:eastAsia="zh-CN"/>
        </w:rPr>
      </w:pPr>
      <w:bookmarkStart w:id="15" w:name="OLE_LINK8"/>
      <w:r>
        <w:rPr>
          <w:rFonts w:hint="eastAsia"/>
          <w:b/>
          <w:bCs/>
          <w:i/>
          <w:sz w:val="20"/>
          <w:szCs w:val="20"/>
          <w:lang w:eastAsia="zh-CN"/>
        </w:rPr>
        <w:t xml:space="preserve">Proposal 1: </w:t>
      </w:r>
      <w:r>
        <w:rPr>
          <w:rFonts w:hint="eastAsia"/>
          <w:b/>
          <w:bCs/>
          <w:i/>
          <w:sz w:val="20"/>
          <w:szCs w:val="20"/>
          <w:lang w:eastAsia="zh-CN"/>
        </w:rPr>
        <w:t xml:space="preserve">For connected mode, PDCCH blocking rate can be reduced via the existing UE-specific configurations, e.g. </w:t>
      </w:r>
      <w:r>
        <w:rPr>
          <w:rFonts w:hint="eastAsia"/>
          <w:b/>
          <w:bCs/>
          <w:i/>
          <w:sz w:val="20"/>
          <w:szCs w:val="20"/>
          <w:lang w:eastAsia="zh-CN"/>
        </w:rPr>
        <w:t xml:space="preserve">separate </w:t>
      </w:r>
      <w:r>
        <w:rPr>
          <w:rFonts w:hint="eastAsia"/>
          <w:b/>
          <w:bCs/>
          <w:i/>
          <w:sz w:val="20"/>
          <w:szCs w:val="20"/>
          <w:lang w:eastAsia="zh-CN"/>
        </w:rPr>
        <w:t>CORESET</w:t>
      </w:r>
      <w:r>
        <w:rPr>
          <w:rFonts w:hint="eastAsia"/>
          <w:b/>
          <w:bCs/>
          <w:i/>
          <w:sz w:val="20"/>
          <w:szCs w:val="20"/>
          <w:lang w:eastAsia="zh-CN"/>
        </w:rPr>
        <w:t xml:space="preserve">, </w:t>
      </w:r>
      <w:r>
        <w:rPr>
          <w:b/>
          <w:bCs/>
          <w:i/>
          <w:sz w:val="20"/>
          <w:szCs w:val="20"/>
        </w:rPr>
        <w:t>search space</w:t>
      </w:r>
      <w:r>
        <w:rPr>
          <w:rFonts w:hint="eastAsia"/>
          <w:b/>
          <w:bCs/>
          <w:i/>
          <w:sz w:val="20"/>
          <w:szCs w:val="20"/>
          <w:lang w:eastAsia="zh-CN"/>
        </w:rPr>
        <w:t xml:space="preserve"> or BWP for RedCap UEs</w:t>
      </w:r>
      <w:r>
        <w:rPr>
          <w:rFonts w:hint="eastAsia"/>
          <w:b/>
          <w:bCs/>
          <w:i/>
          <w:sz w:val="20"/>
          <w:szCs w:val="20"/>
          <w:lang w:eastAsia="zh-CN"/>
        </w:rPr>
        <w:t>.</w:t>
      </w:r>
    </w:p>
    <w:p w:rsidR="0009132F" w:rsidRDefault="00BB0D54">
      <w:pPr>
        <w:spacing w:beforeLines="50" w:before="120" w:after="240" w:line="276" w:lineRule="auto"/>
        <w:rPr>
          <w:rFonts w:eastAsia="等线"/>
          <w:b/>
          <w:bCs/>
          <w:i/>
          <w:sz w:val="20"/>
          <w:szCs w:val="20"/>
          <w:u w:val="single"/>
          <w:lang w:eastAsia="zh-CN" w:bidi="ar"/>
        </w:rPr>
      </w:pPr>
      <w:r>
        <w:rPr>
          <w:rFonts w:hint="eastAsia"/>
          <w:b/>
          <w:bCs/>
          <w:i/>
          <w:sz w:val="20"/>
          <w:szCs w:val="20"/>
          <w:lang w:eastAsia="zh-CN"/>
        </w:rPr>
        <w:t xml:space="preserve">Proposal </w:t>
      </w:r>
      <w:r>
        <w:rPr>
          <w:rFonts w:hint="eastAsia"/>
          <w:b/>
          <w:bCs/>
          <w:i/>
          <w:sz w:val="20"/>
          <w:szCs w:val="20"/>
          <w:lang w:eastAsia="zh-CN"/>
        </w:rPr>
        <w:t>2</w:t>
      </w:r>
      <w:r>
        <w:rPr>
          <w:rFonts w:hint="eastAsia"/>
          <w:b/>
          <w:bCs/>
          <w:i/>
          <w:sz w:val="20"/>
          <w:szCs w:val="20"/>
          <w:lang w:eastAsia="zh-CN"/>
        </w:rPr>
        <w:t xml:space="preserve">: </w:t>
      </w:r>
      <w:r>
        <w:rPr>
          <w:rFonts w:hint="eastAsia"/>
          <w:b/>
          <w:bCs/>
          <w:i/>
          <w:sz w:val="20"/>
          <w:szCs w:val="20"/>
          <w:lang w:eastAsia="zh-CN"/>
        </w:rPr>
        <w:t>F</w:t>
      </w:r>
      <w:r>
        <w:rPr>
          <w:rFonts w:hint="eastAsia"/>
          <w:b/>
          <w:bCs/>
          <w:i/>
          <w:sz w:val="20"/>
          <w:szCs w:val="20"/>
          <w:lang w:eastAsia="zh-CN"/>
        </w:rPr>
        <w:t>or initial access, a</w:t>
      </w:r>
      <w:r>
        <w:rPr>
          <w:rFonts w:hint="eastAsia"/>
          <w:b/>
          <w:bCs/>
          <w:i/>
          <w:sz w:val="20"/>
          <w:szCs w:val="20"/>
          <w:lang w:eastAsia="zh-CN"/>
        </w:rPr>
        <w:t xml:space="preserve"> dedicated CORESET or se</w:t>
      </w:r>
      <w:r>
        <w:rPr>
          <w:rFonts w:hint="eastAsia"/>
          <w:b/>
          <w:bCs/>
          <w:i/>
          <w:sz w:val="20"/>
          <w:szCs w:val="20"/>
          <w:lang w:eastAsia="zh-CN"/>
        </w:rPr>
        <w:t xml:space="preserve">arch space for RedCap UEs could be </w:t>
      </w:r>
      <w:r>
        <w:rPr>
          <w:rFonts w:hint="eastAsia"/>
          <w:b/>
          <w:bCs/>
          <w:i/>
          <w:sz w:val="20"/>
          <w:szCs w:val="20"/>
          <w:lang w:eastAsia="zh-CN"/>
        </w:rPr>
        <w:t xml:space="preserve">defined </w:t>
      </w:r>
      <w:r>
        <w:rPr>
          <w:rFonts w:hint="eastAsia"/>
          <w:b/>
          <w:bCs/>
          <w:i/>
          <w:sz w:val="20"/>
          <w:szCs w:val="20"/>
          <w:lang w:eastAsia="zh-CN"/>
        </w:rPr>
        <w:t>to reduce PDCCH blocking</w:t>
      </w:r>
      <w:r>
        <w:rPr>
          <w:rFonts w:hint="eastAsia"/>
          <w:b/>
          <w:bCs/>
          <w:i/>
          <w:sz w:val="20"/>
          <w:szCs w:val="20"/>
          <w:lang w:eastAsia="zh-CN"/>
        </w:rPr>
        <w:t>.</w:t>
      </w:r>
    </w:p>
    <w:bookmarkEnd w:id="15"/>
    <w:p w:rsidR="0009132F" w:rsidRDefault="00BB0D54">
      <w:pPr>
        <w:spacing w:beforeLines="50" w:before="120" w:line="276" w:lineRule="auto"/>
        <w:rPr>
          <w:rFonts w:eastAsia="等线"/>
          <w:b/>
          <w:bCs/>
          <w:sz w:val="20"/>
          <w:szCs w:val="20"/>
          <w:u w:val="single"/>
          <w:lang w:eastAsia="zh-CN" w:bidi="ar"/>
        </w:rPr>
      </w:pPr>
      <w:r>
        <w:rPr>
          <w:rFonts w:eastAsia="等线" w:hint="eastAsia"/>
          <w:b/>
          <w:bCs/>
          <w:sz w:val="20"/>
          <w:szCs w:val="20"/>
          <w:u w:val="single"/>
          <w:lang w:eastAsia="zh-CN" w:bidi="ar"/>
        </w:rPr>
        <w:t>DCI format</w:t>
      </w:r>
    </w:p>
    <w:p w:rsidR="0009132F" w:rsidRDefault="00BB0D54">
      <w:pPr>
        <w:spacing w:line="276" w:lineRule="auto"/>
        <w:rPr>
          <w:rFonts w:eastAsia="等线"/>
          <w:sz w:val="20"/>
          <w:szCs w:val="20"/>
          <w:lang w:eastAsia="zh-CN" w:bidi="ar"/>
        </w:rPr>
      </w:pPr>
      <w:r>
        <w:rPr>
          <w:rFonts w:eastAsia="等线" w:hint="eastAsia"/>
          <w:sz w:val="20"/>
          <w:szCs w:val="20"/>
          <w:lang w:eastAsia="zh-CN" w:bidi="ar"/>
        </w:rPr>
        <w:t>DCI format 0_0</w:t>
      </w:r>
      <w:r>
        <w:rPr>
          <w:rFonts w:eastAsia="等线" w:hint="eastAsia"/>
          <w:sz w:val="20"/>
          <w:szCs w:val="20"/>
          <w:lang w:eastAsia="zh-CN" w:bidi="ar"/>
        </w:rPr>
        <w:t xml:space="preserve"> and </w:t>
      </w:r>
      <w:r>
        <w:rPr>
          <w:rFonts w:eastAsia="等线" w:hint="eastAsia"/>
          <w:sz w:val="20"/>
          <w:szCs w:val="20"/>
          <w:lang w:eastAsia="zh-CN" w:bidi="ar"/>
        </w:rPr>
        <w:t>1_0</w:t>
      </w:r>
      <w:r>
        <w:rPr>
          <w:rFonts w:eastAsia="等线" w:hint="eastAsia"/>
          <w:sz w:val="20"/>
          <w:szCs w:val="20"/>
          <w:lang w:eastAsia="zh-CN" w:bidi="ar"/>
        </w:rPr>
        <w:t xml:space="preserve"> are used to schedule the common physical shared channels including SIB, Paging and RAR and some </w:t>
      </w:r>
      <w:r>
        <w:rPr>
          <w:rFonts w:eastAsia="等线" w:hint="eastAsia"/>
          <w:sz w:val="20"/>
          <w:szCs w:val="20"/>
          <w:lang w:eastAsia="zh-CN" w:bidi="ar"/>
        </w:rPr>
        <w:t>unicast</w:t>
      </w:r>
      <w:r>
        <w:rPr>
          <w:rFonts w:eastAsia="等线" w:hint="eastAsia"/>
          <w:sz w:val="20"/>
          <w:szCs w:val="20"/>
          <w:lang w:eastAsia="zh-CN" w:bidi="ar"/>
        </w:rPr>
        <w:t xml:space="preserve"> transmissions for fallback. Hence they should be </w:t>
      </w:r>
      <w:r>
        <w:rPr>
          <w:rFonts w:eastAsia="等线" w:hint="eastAsia"/>
          <w:sz w:val="20"/>
          <w:szCs w:val="20"/>
          <w:lang w:eastAsia="zh-CN" w:bidi="ar"/>
        </w:rPr>
        <w:t>mandatory</w:t>
      </w:r>
      <w:r>
        <w:rPr>
          <w:rFonts w:eastAsia="等线" w:hint="eastAsia"/>
          <w:sz w:val="20"/>
          <w:szCs w:val="20"/>
          <w:lang w:eastAsia="zh-CN" w:bidi="ar"/>
        </w:rPr>
        <w:t xml:space="preserve"> </w:t>
      </w:r>
      <w:r>
        <w:rPr>
          <w:rFonts w:eastAsia="等线" w:hint="eastAsia"/>
          <w:sz w:val="20"/>
          <w:szCs w:val="20"/>
          <w:lang w:eastAsia="zh-CN" w:bidi="ar"/>
        </w:rPr>
        <w:t>DCI format</w:t>
      </w:r>
      <w:r>
        <w:rPr>
          <w:rFonts w:eastAsia="等线" w:hint="eastAsia"/>
          <w:sz w:val="20"/>
          <w:szCs w:val="20"/>
          <w:lang w:eastAsia="zh-CN" w:bidi="ar"/>
        </w:rPr>
        <w:t xml:space="preserve">s for </w:t>
      </w:r>
      <w:r>
        <w:rPr>
          <w:rFonts w:eastAsia="等线" w:hint="eastAsia"/>
          <w:sz w:val="20"/>
          <w:szCs w:val="20"/>
          <w:lang w:eastAsia="zh-CN" w:bidi="ar"/>
        </w:rPr>
        <w:t>RedCap</w:t>
      </w:r>
      <w:r>
        <w:rPr>
          <w:rFonts w:eastAsia="等线" w:hint="eastAsia"/>
          <w:sz w:val="20"/>
          <w:szCs w:val="20"/>
          <w:lang w:eastAsia="zh-CN" w:bidi="ar"/>
        </w:rPr>
        <w:t xml:space="preserve"> UEs.</w:t>
      </w:r>
    </w:p>
    <w:p w:rsidR="0009132F" w:rsidRDefault="00BB0D54">
      <w:pPr>
        <w:spacing w:line="276" w:lineRule="auto"/>
        <w:rPr>
          <w:rFonts w:eastAsia="等线"/>
          <w:b/>
          <w:bCs/>
          <w:i/>
          <w:sz w:val="20"/>
          <w:szCs w:val="20"/>
          <w:lang w:eastAsia="zh-CN" w:bidi="ar"/>
        </w:rPr>
      </w:pPr>
      <w:r>
        <w:rPr>
          <w:rFonts w:hint="eastAsia"/>
          <w:b/>
          <w:bCs/>
          <w:i/>
          <w:sz w:val="20"/>
          <w:szCs w:val="20"/>
        </w:rPr>
        <w:t>P</w:t>
      </w:r>
      <w:r>
        <w:rPr>
          <w:b/>
          <w:bCs/>
          <w:i/>
          <w:sz w:val="20"/>
          <w:szCs w:val="20"/>
        </w:rPr>
        <w:t>roposal</w:t>
      </w:r>
      <w:r>
        <w:rPr>
          <w:rFonts w:hint="eastAsia"/>
          <w:b/>
          <w:bCs/>
          <w:i/>
          <w:sz w:val="20"/>
          <w:szCs w:val="20"/>
          <w:lang w:eastAsia="zh-CN"/>
        </w:rPr>
        <w:t xml:space="preserve"> 3</w:t>
      </w:r>
      <w:r>
        <w:rPr>
          <w:b/>
          <w:bCs/>
          <w:i/>
          <w:sz w:val="20"/>
          <w:szCs w:val="20"/>
        </w:rPr>
        <w:t xml:space="preserve">: </w:t>
      </w:r>
      <w:r>
        <w:rPr>
          <w:rFonts w:hint="eastAsia"/>
          <w:b/>
          <w:bCs/>
          <w:i/>
          <w:sz w:val="20"/>
          <w:szCs w:val="20"/>
        </w:rPr>
        <w:t>DCI</w:t>
      </w:r>
      <w:r>
        <w:rPr>
          <w:b/>
          <w:bCs/>
          <w:i/>
          <w:sz w:val="20"/>
          <w:szCs w:val="20"/>
        </w:rPr>
        <w:t xml:space="preserve"> </w:t>
      </w:r>
      <w:r>
        <w:rPr>
          <w:rFonts w:hint="eastAsia"/>
          <w:b/>
          <w:bCs/>
          <w:i/>
          <w:sz w:val="20"/>
          <w:szCs w:val="20"/>
        </w:rPr>
        <w:t>format</w:t>
      </w:r>
      <w:r>
        <w:rPr>
          <w:b/>
          <w:bCs/>
          <w:i/>
          <w:sz w:val="20"/>
          <w:szCs w:val="20"/>
        </w:rPr>
        <w:t xml:space="preserve"> 0</w:t>
      </w:r>
      <w:r>
        <w:rPr>
          <w:rFonts w:hint="eastAsia"/>
          <w:b/>
          <w:bCs/>
          <w:i/>
          <w:sz w:val="20"/>
          <w:szCs w:val="20"/>
        </w:rPr>
        <w:t>_</w:t>
      </w:r>
      <w:r>
        <w:rPr>
          <w:b/>
          <w:bCs/>
          <w:i/>
          <w:sz w:val="20"/>
          <w:szCs w:val="20"/>
        </w:rPr>
        <w:t>0/1_0 is mandatory</w:t>
      </w:r>
      <w:r>
        <w:rPr>
          <w:rFonts w:hint="eastAsia"/>
          <w:b/>
          <w:bCs/>
          <w:i/>
          <w:sz w:val="20"/>
          <w:szCs w:val="20"/>
          <w:lang w:eastAsia="zh-CN"/>
        </w:rPr>
        <w:t xml:space="preserve"> for </w:t>
      </w:r>
      <w:r>
        <w:rPr>
          <w:rFonts w:eastAsia="等线" w:hint="eastAsia"/>
          <w:b/>
          <w:bCs/>
          <w:i/>
          <w:sz w:val="20"/>
          <w:szCs w:val="20"/>
          <w:lang w:eastAsia="zh-CN" w:bidi="ar"/>
        </w:rPr>
        <w:t>RedCap</w:t>
      </w:r>
      <w:r>
        <w:rPr>
          <w:rFonts w:eastAsia="等线" w:hint="eastAsia"/>
          <w:b/>
          <w:bCs/>
          <w:i/>
          <w:sz w:val="20"/>
          <w:szCs w:val="20"/>
          <w:lang w:eastAsia="zh-CN" w:bidi="ar"/>
        </w:rPr>
        <w:t xml:space="preserve"> UEs.</w:t>
      </w:r>
    </w:p>
    <w:p w:rsidR="0009132F" w:rsidRDefault="00BB0D54">
      <w:pPr>
        <w:spacing w:beforeLines="50" w:before="120" w:line="276" w:lineRule="auto"/>
        <w:rPr>
          <w:rFonts w:eastAsia="等线"/>
          <w:sz w:val="20"/>
          <w:szCs w:val="20"/>
          <w:lang w:eastAsia="zh-CN" w:bidi="ar"/>
        </w:rPr>
      </w:pPr>
      <w:r>
        <w:rPr>
          <w:rFonts w:eastAsia="等线" w:hint="eastAsia"/>
          <w:sz w:val="20"/>
          <w:szCs w:val="20"/>
          <w:lang w:eastAsia="zh-CN" w:bidi="ar"/>
        </w:rPr>
        <w:t xml:space="preserve">Comparing DCI format </w:t>
      </w:r>
      <w:r>
        <w:rPr>
          <w:rFonts w:eastAsia="等线" w:hint="eastAsia"/>
          <w:sz w:val="20"/>
          <w:szCs w:val="20"/>
          <w:lang w:eastAsia="zh-CN" w:bidi="ar"/>
        </w:rPr>
        <w:t>0_1/1_1</w:t>
      </w:r>
      <w:r>
        <w:rPr>
          <w:rFonts w:eastAsia="等线" w:hint="eastAsia"/>
          <w:sz w:val="20"/>
          <w:szCs w:val="20"/>
          <w:lang w:eastAsia="zh-CN" w:bidi="ar"/>
        </w:rPr>
        <w:t xml:space="preserve"> and</w:t>
      </w:r>
      <w:r>
        <w:rPr>
          <w:rFonts w:eastAsia="等线"/>
          <w:sz w:val="20"/>
          <w:szCs w:val="20"/>
          <w:lang w:bidi="ar"/>
        </w:rPr>
        <w:t xml:space="preserve"> 0_2/1_2</w:t>
      </w:r>
      <w:r>
        <w:rPr>
          <w:rFonts w:eastAsia="等线" w:hint="eastAsia"/>
          <w:sz w:val="20"/>
          <w:szCs w:val="20"/>
          <w:lang w:eastAsia="zh-CN" w:bidi="ar"/>
        </w:rPr>
        <w:t>, the latter</w:t>
      </w:r>
      <w:r>
        <w:rPr>
          <w:rFonts w:eastAsia="等线" w:hint="eastAsia"/>
          <w:sz w:val="20"/>
          <w:szCs w:val="20"/>
          <w:lang w:eastAsia="zh-CN" w:bidi="ar"/>
        </w:rPr>
        <w:t xml:space="preserve"> has smaller DCI size, as shown in Table 1. </w:t>
      </w:r>
      <w:r>
        <w:rPr>
          <w:rFonts w:eastAsia="等线" w:hint="eastAsia"/>
          <w:sz w:val="20"/>
          <w:szCs w:val="20"/>
          <w:lang w:eastAsia="zh-CN" w:bidi="ar"/>
        </w:rPr>
        <w:t>The small DCI size is benef</w:t>
      </w:r>
      <w:bookmarkStart w:id="16" w:name="_GoBack"/>
      <w:bookmarkEnd w:id="16"/>
      <w:r>
        <w:rPr>
          <w:rFonts w:eastAsia="等线" w:hint="eastAsia"/>
          <w:sz w:val="20"/>
          <w:szCs w:val="20"/>
          <w:lang w:eastAsia="zh-CN" w:bidi="ar"/>
        </w:rPr>
        <w:t xml:space="preserve">icial to reduce the </w:t>
      </w:r>
      <w:r>
        <w:rPr>
          <w:rFonts w:eastAsia="等线" w:hint="eastAsia"/>
          <w:sz w:val="20"/>
          <w:szCs w:val="20"/>
          <w:lang w:eastAsia="zh-CN" w:bidi="ar"/>
        </w:rPr>
        <w:t>PDCCH blocking</w:t>
      </w:r>
      <w:r>
        <w:rPr>
          <w:rFonts w:eastAsia="等线" w:hint="eastAsia"/>
          <w:sz w:val="20"/>
          <w:szCs w:val="20"/>
          <w:lang w:eastAsia="zh-CN" w:bidi="ar"/>
        </w:rPr>
        <w:t xml:space="preserve"> rate, so </w:t>
      </w:r>
      <w:r>
        <w:rPr>
          <w:rFonts w:eastAsia="宋体"/>
          <w:sz w:val="20"/>
          <w:szCs w:val="20"/>
        </w:rPr>
        <w:t xml:space="preserve">the existing DCI </w:t>
      </w:r>
      <w:r>
        <w:rPr>
          <w:rFonts w:eastAsia="宋体"/>
          <w:sz w:val="20"/>
          <w:szCs w:val="20"/>
        </w:rPr>
        <w:t>format 0_</w:t>
      </w:r>
      <w:r>
        <w:rPr>
          <w:rFonts w:eastAsia="宋体" w:hint="eastAsia"/>
          <w:sz w:val="20"/>
          <w:szCs w:val="20"/>
          <w:lang w:eastAsia="zh-CN"/>
        </w:rPr>
        <w:t>2</w:t>
      </w:r>
      <w:r>
        <w:rPr>
          <w:rFonts w:eastAsia="宋体"/>
          <w:sz w:val="20"/>
          <w:szCs w:val="20"/>
        </w:rPr>
        <w:t>/1_</w:t>
      </w:r>
      <w:r>
        <w:rPr>
          <w:rFonts w:eastAsia="宋体" w:hint="eastAsia"/>
          <w:sz w:val="20"/>
          <w:szCs w:val="20"/>
          <w:lang w:eastAsia="zh-CN"/>
        </w:rPr>
        <w:t>2 can be reused</w:t>
      </w:r>
      <w:r>
        <w:rPr>
          <w:rFonts w:eastAsia="等线" w:hint="eastAsia"/>
          <w:sz w:val="20"/>
          <w:szCs w:val="20"/>
          <w:lang w:eastAsia="zh-CN" w:bidi="ar"/>
        </w:rPr>
        <w:t xml:space="preserve"> </w:t>
      </w:r>
      <w:r>
        <w:rPr>
          <w:rFonts w:eastAsia="等线"/>
          <w:sz w:val="20"/>
          <w:szCs w:val="20"/>
          <w:lang w:eastAsia="zh-CN" w:bidi="ar"/>
        </w:rPr>
        <w:t xml:space="preserve">for </w:t>
      </w:r>
      <w:r>
        <w:rPr>
          <w:rFonts w:eastAsia="宋体"/>
          <w:sz w:val="20"/>
          <w:szCs w:val="20"/>
        </w:rPr>
        <w:t xml:space="preserve">Redcap </w:t>
      </w:r>
      <w:r>
        <w:rPr>
          <w:rFonts w:eastAsia="宋体" w:hint="eastAsia"/>
          <w:sz w:val="20"/>
          <w:szCs w:val="20"/>
          <w:lang w:eastAsia="zh-CN"/>
        </w:rPr>
        <w:t>UEs</w:t>
      </w:r>
      <w:r>
        <w:rPr>
          <w:rFonts w:eastAsia="宋体" w:hint="eastAsia"/>
          <w:sz w:val="20"/>
          <w:szCs w:val="20"/>
          <w:lang w:eastAsia="zh-CN"/>
        </w:rPr>
        <w:t xml:space="preserve"> </w:t>
      </w:r>
      <w:r>
        <w:rPr>
          <w:rFonts w:eastAsia="等线" w:hint="eastAsia"/>
          <w:sz w:val="20"/>
          <w:szCs w:val="20"/>
          <w:lang w:eastAsia="zh-CN" w:bidi="ar"/>
        </w:rPr>
        <w:t>in connected mode</w:t>
      </w:r>
      <w:r>
        <w:rPr>
          <w:rFonts w:eastAsia="宋体" w:hint="eastAsia"/>
          <w:sz w:val="20"/>
          <w:szCs w:val="20"/>
          <w:lang w:eastAsia="zh-CN"/>
        </w:rPr>
        <w:t xml:space="preserve">. </w:t>
      </w:r>
      <w:r>
        <w:rPr>
          <w:rFonts w:eastAsia="等线" w:hint="eastAsia"/>
          <w:sz w:val="20"/>
          <w:szCs w:val="20"/>
          <w:lang w:eastAsia="zh-CN" w:bidi="ar"/>
        </w:rPr>
        <w:t>It is not necessary to design a new DCI format to achieve compact DCI</w:t>
      </w:r>
      <w:r>
        <w:rPr>
          <w:rFonts w:eastAsia="等线" w:hint="eastAsia"/>
          <w:sz w:val="20"/>
          <w:szCs w:val="20"/>
          <w:lang w:eastAsia="zh-CN" w:bidi="ar"/>
        </w:rPr>
        <w:t xml:space="preserve"> since 0_2/1_2 has significantly reduced DCI overhead compared to </w:t>
      </w:r>
      <w:r>
        <w:rPr>
          <w:rFonts w:eastAsia="等线" w:hint="eastAsia"/>
          <w:sz w:val="20"/>
          <w:szCs w:val="20"/>
          <w:lang w:eastAsia="zh-CN" w:bidi="ar"/>
        </w:rPr>
        <w:t xml:space="preserve">0_1/1_1. </w:t>
      </w:r>
      <w:r>
        <w:rPr>
          <w:rFonts w:eastAsia="等线" w:hint="eastAsia"/>
          <w:sz w:val="20"/>
          <w:szCs w:val="20"/>
          <w:lang w:eastAsia="zh-CN" w:bidi="ar"/>
        </w:rPr>
        <w:t>N</w:t>
      </w:r>
      <w:r>
        <w:rPr>
          <w:rFonts w:eastAsia="等线" w:hint="eastAsia"/>
          <w:sz w:val="20"/>
          <w:szCs w:val="20"/>
          <w:lang w:eastAsia="zh-CN" w:bidi="ar"/>
        </w:rPr>
        <w:t xml:space="preserve">ew DCI format </w:t>
      </w:r>
      <w:r>
        <w:rPr>
          <w:rFonts w:eastAsia="等线" w:hint="eastAsia"/>
          <w:sz w:val="20"/>
          <w:szCs w:val="20"/>
          <w:lang w:eastAsia="zh-CN" w:bidi="ar"/>
        </w:rPr>
        <w:t>may res</w:t>
      </w:r>
      <w:r>
        <w:rPr>
          <w:rFonts w:eastAsia="等线" w:hint="eastAsia"/>
          <w:sz w:val="20"/>
          <w:szCs w:val="20"/>
          <w:lang w:eastAsia="zh-CN" w:bidi="ar"/>
        </w:rPr>
        <w:t xml:space="preserve">ult in additional complexity on blind decoding. </w:t>
      </w:r>
      <w:r>
        <w:rPr>
          <w:rFonts w:eastAsia="等线" w:hint="eastAsia"/>
          <w:sz w:val="20"/>
          <w:szCs w:val="20"/>
          <w:lang w:eastAsia="zh-CN" w:bidi="ar"/>
        </w:rPr>
        <w:t>In addition, DCI fields omitted in DCI format 0_2/1_2 and corresponding functions are optional capability. The</w:t>
      </w:r>
      <w:r>
        <w:rPr>
          <w:rFonts w:eastAsia="等线" w:hint="eastAsia"/>
          <w:sz w:val="20"/>
          <w:szCs w:val="20"/>
          <w:lang w:eastAsia="zh-CN" w:bidi="ar"/>
        </w:rPr>
        <w:t xml:space="preserve">se </w:t>
      </w:r>
      <w:r>
        <w:rPr>
          <w:rFonts w:eastAsia="等线" w:hint="eastAsia"/>
          <w:sz w:val="20"/>
          <w:szCs w:val="20"/>
          <w:lang w:eastAsia="zh-CN" w:bidi="ar"/>
        </w:rPr>
        <w:t xml:space="preserve">functions can be supported when </w:t>
      </w:r>
      <w:r>
        <w:rPr>
          <w:rFonts w:eastAsia="等线"/>
          <w:sz w:val="20"/>
          <w:szCs w:val="20"/>
          <w:lang w:bidi="ar"/>
        </w:rPr>
        <w:t>DCI format</w:t>
      </w:r>
      <w:r>
        <w:rPr>
          <w:rFonts w:eastAsia="等线" w:hint="eastAsia"/>
          <w:sz w:val="20"/>
          <w:szCs w:val="20"/>
          <w:lang w:eastAsia="zh-CN" w:bidi="ar"/>
        </w:rPr>
        <w:t xml:space="preserve"> 0_1/1_1 is configured for RedCap UEs.</w:t>
      </w:r>
      <w:r>
        <w:rPr>
          <w:rFonts w:eastAsia="等线" w:hint="eastAsia"/>
          <w:sz w:val="20"/>
          <w:szCs w:val="20"/>
          <w:lang w:eastAsia="zh-CN" w:bidi="ar"/>
        </w:rPr>
        <w:t xml:space="preserve"> </w:t>
      </w:r>
    </w:p>
    <w:p w:rsidR="0009132F" w:rsidRDefault="00BB0D54">
      <w:pPr>
        <w:spacing w:beforeLines="50" w:before="120" w:line="276" w:lineRule="auto"/>
        <w:jc w:val="center"/>
        <w:rPr>
          <w:rFonts w:eastAsia="等线"/>
          <w:sz w:val="20"/>
          <w:szCs w:val="20"/>
          <w:lang w:eastAsia="zh-CN" w:bidi="ar"/>
        </w:rPr>
      </w:pPr>
      <w:r>
        <w:rPr>
          <w:rFonts w:eastAsia="等线" w:hint="eastAsia"/>
          <w:sz w:val="20"/>
          <w:szCs w:val="20"/>
          <w:lang w:eastAsia="zh-CN" w:bidi="ar"/>
        </w:rPr>
        <w:t xml:space="preserve">Table 1 Size comparison between DCI format </w:t>
      </w:r>
      <w:r>
        <w:rPr>
          <w:rFonts w:eastAsia="等线" w:hint="eastAsia"/>
          <w:sz w:val="20"/>
          <w:szCs w:val="20"/>
          <w:lang w:eastAsia="zh-CN" w:bidi="ar"/>
        </w:rPr>
        <w:t>0_1/1_1</w:t>
      </w:r>
      <w:r>
        <w:rPr>
          <w:rFonts w:eastAsia="等线" w:hint="eastAsia"/>
          <w:sz w:val="20"/>
          <w:szCs w:val="20"/>
          <w:lang w:eastAsia="zh-CN" w:bidi="ar"/>
        </w:rPr>
        <w:t xml:space="preserve"> and</w:t>
      </w:r>
      <w:r>
        <w:rPr>
          <w:rFonts w:eastAsia="等线"/>
          <w:sz w:val="20"/>
          <w:szCs w:val="20"/>
          <w:lang w:bidi="ar"/>
        </w:rPr>
        <w:t xml:space="preserve"> 0_2/1_2</w:t>
      </w:r>
    </w:p>
    <w:tbl>
      <w:tblPr>
        <w:tblStyle w:val="ae"/>
        <w:tblW w:w="0" w:type="auto"/>
        <w:jc w:val="center"/>
        <w:tblLook w:val="04A0" w:firstRow="1" w:lastRow="0" w:firstColumn="1" w:lastColumn="0" w:noHBand="0" w:noVBand="1"/>
      </w:tblPr>
      <w:tblGrid>
        <w:gridCol w:w="1563"/>
        <w:gridCol w:w="1312"/>
        <w:gridCol w:w="2950"/>
      </w:tblGrid>
      <w:tr w:rsidR="0009132F">
        <w:trPr>
          <w:trHeight w:val="652"/>
          <w:jc w:val="center"/>
        </w:trPr>
        <w:tc>
          <w:tcPr>
            <w:tcW w:w="2875" w:type="dxa"/>
            <w:gridSpan w:val="2"/>
            <w:vAlign w:val="center"/>
          </w:tcPr>
          <w:p w:rsidR="0009132F" w:rsidRDefault="0009132F">
            <w:pPr>
              <w:widowControl/>
              <w:spacing w:after="0" w:line="276" w:lineRule="auto"/>
              <w:jc w:val="center"/>
              <w:rPr>
                <w:rFonts w:eastAsia="等线"/>
                <w:sz w:val="20"/>
                <w:szCs w:val="20"/>
                <w:lang w:eastAsia="zh-CN" w:bidi="ar"/>
              </w:rPr>
            </w:pPr>
          </w:p>
        </w:tc>
        <w:tc>
          <w:tcPr>
            <w:tcW w:w="2950"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Total number of DCI bits except for FDRA and SRS fields</w:t>
            </w:r>
          </w:p>
        </w:tc>
      </w:tr>
      <w:tr w:rsidR="0009132F">
        <w:trPr>
          <w:trHeight w:val="340"/>
          <w:jc w:val="center"/>
        </w:trPr>
        <w:tc>
          <w:tcPr>
            <w:tcW w:w="1563" w:type="dxa"/>
            <w:vMerge w:val="restart"/>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DCI for PUSCH</w:t>
            </w:r>
          </w:p>
        </w:tc>
        <w:tc>
          <w:tcPr>
            <w:tcW w:w="1312"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Format 0_1</w:t>
            </w:r>
          </w:p>
        </w:tc>
        <w:tc>
          <w:tcPr>
            <w:tcW w:w="2950" w:type="dxa"/>
            <w:vAlign w:val="center"/>
          </w:tcPr>
          <w:p w:rsidR="0009132F" w:rsidRDefault="00BB0D54">
            <w:pPr>
              <w:widowControl/>
              <w:spacing w:after="0" w:line="276" w:lineRule="auto"/>
              <w:jc w:val="center"/>
              <w:rPr>
                <w:rFonts w:eastAsia="等线"/>
                <w:sz w:val="20"/>
                <w:szCs w:val="20"/>
                <w:lang w:eastAsia="zh-CN" w:bidi="ar"/>
              </w:rPr>
            </w:pPr>
            <w:r>
              <w:rPr>
                <w:rFonts w:hint="eastAsia"/>
                <w:sz w:val="20"/>
                <w:szCs w:val="20"/>
                <w:lang w:eastAsia="zh-CN"/>
              </w:rPr>
              <w:t>17 ~ 95</w:t>
            </w:r>
          </w:p>
        </w:tc>
      </w:tr>
      <w:tr w:rsidR="0009132F">
        <w:trPr>
          <w:trHeight w:val="340"/>
          <w:jc w:val="center"/>
        </w:trPr>
        <w:tc>
          <w:tcPr>
            <w:tcW w:w="1563" w:type="dxa"/>
            <w:vMerge/>
            <w:vAlign w:val="center"/>
          </w:tcPr>
          <w:p w:rsidR="0009132F" w:rsidRDefault="0009132F">
            <w:pPr>
              <w:widowControl/>
              <w:spacing w:after="0" w:line="276" w:lineRule="auto"/>
              <w:jc w:val="center"/>
              <w:rPr>
                <w:rFonts w:eastAsia="等线"/>
                <w:sz w:val="20"/>
                <w:szCs w:val="20"/>
                <w:lang w:eastAsia="zh-CN" w:bidi="ar"/>
              </w:rPr>
            </w:pPr>
          </w:p>
        </w:tc>
        <w:tc>
          <w:tcPr>
            <w:tcW w:w="1312"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Format 0_2</w:t>
            </w:r>
          </w:p>
        </w:tc>
        <w:tc>
          <w:tcPr>
            <w:tcW w:w="2950" w:type="dxa"/>
            <w:vAlign w:val="center"/>
          </w:tcPr>
          <w:p w:rsidR="0009132F" w:rsidRDefault="00BB0D54">
            <w:pPr>
              <w:widowControl/>
              <w:spacing w:after="0" w:line="276" w:lineRule="auto"/>
              <w:jc w:val="center"/>
              <w:rPr>
                <w:rFonts w:eastAsia="等线"/>
                <w:sz w:val="20"/>
                <w:szCs w:val="20"/>
                <w:lang w:eastAsia="zh-CN" w:bidi="ar"/>
              </w:rPr>
            </w:pPr>
            <w:r>
              <w:rPr>
                <w:rFonts w:hint="eastAsia"/>
                <w:sz w:val="20"/>
                <w:szCs w:val="20"/>
                <w:lang w:eastAsia="zh-CN"/>
              </w:rPr>
              <w:t>11 ~ 62</w:t>
            </w:r>
          </w:p>
        </w:tc>
      </w:tr>
      <w:tr w:rsidR="0009132F">
        <w:trPr>
          <w:trHeight w:val="340"/>
          <w:jc w:val="center"/>
        </w:trPr>
        <w:tc>
          <w:tcPr>
            <w:tcW w:w="1563" w:type="dxa"/>
            <w:vMerge w:val="restart"/>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DCI for PDSCH</w:t>
            </w:r>
          </w:p>
        </w:tc>
        <w:tc>
          <w:tcPr>
            <w:tcW w:w="1312"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Format 1_1</w:t>
            </w:r>
          </w:p>
        </w:tc>
        <w:tc>
          <w:tcPr>
            <w:tcW w:w="2950"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27 ~ 87</w:t>
            </w:r>
          </w:p>
        </w:tc>
      </w:tr>
      <w:tr w:rsidR="0009132F">
        <w:trPr>
          <w:trHeight w:val="340"/>
          <w:jc w:val="center"/>
        </w:trPr>
        <w:tc>
          <w:tcPr>
            <w:tcW w:w="1563" w:type="dxa"/>
            <w:vMerge/>
            <w:vAlign w:val="center"/>
          </w:tcPr>
          <w:p w:rsidR="0009132F" w:rsidRDefault="0009132F">
            <w:pPr>
              <w:widowControl/>
              <w:spacing w:after="0" w:line="276" w:lineRule="auto"/>
              <w:jc w:val="center"/>
              <w:rPr>
                <w:rFonts w:eastAsia="等线"/>
                <w:sz w:val="20"/>
                <w:szCs w:val="20"/>
                <w:lang w:eastAsia="zh-CN" w:bidi="ar"/>
              </w:rPr>
            </w:pPr>
          </w:p>
        </w:tc>
        <w:tc>
          <w:tcPr>
            <w:tcW w:w="1312"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Format 1_2</w:t>
            </w:r>
          </w:p>
        </w:tc>
        <w:tc>
          <w:tcPr>
            <w:tcW w:w="2950" w:type="dxa"/>
            <w:vAlign w:val="center"/>
          </w:tcPr>
          <w:p w:rsidR="0009132F" w:rsidRDefault="00BB0D54">
            <w:pPr>
              <w:widowControl/>
              <w:spacing w:after="0" w:line="276" w:lineRule="auto"/>
              <w:jc w:val="center"/>
              <w:rPr>
                <w:rFonts w:eastAsia="等线"/>
                <w:sz w:val="20"/>
                <w:szCs w:val="20"/>
                <w:lang w:eastAsia="zh-CN" w:bidi="ar"/>
              </w:rPr>
            </w:pPr>
            <w:r>
              <w:rPr>
                <w:rFonts w:eastAsia="等线" w:hint="eastAsia"/>
                <w:sz w:val="20"/>
                <w:szCs w:val="20"/>
                <w:lang w:eastAsia="zh-CN" w:bidi="ar"/>
              </w:rPr>
              <w:t>11 ~ 56</w:t>
            </w:r>
          </w:p>
        </w:tc>
      </w:tr>
    </w:tbl>
    <w:p w:rsidR="0009132F" w:rsidRDefault="0009132F">
      <w:pPr>
        <w:spacing w:line="276" w:lineRule="auto"/>
        <w:rPr>
          <w:rFonts w:eastAsia="等线"/>
          <w:sz w:val="20"/>
          <w:szCs w:val="20"/>
          <w:lang w:eastAsia="zh-CN" w:bidi="ar"/>
        </w:rPr>
      </w:pPr>
    </w:p>
    <w:p w:rsidR="0009132F" w:rsidRDefault="00BB0D54">
      <w:pPr>
        <w:spacing w:beforeLines="50" w:before="120" w:line="276" w:lineRule="auto"/>
        <w:rPr>
          <w:iCs/>
          <w:sz w:val="20"/>
          <w:szCs w:val="20"/>
          <w:lang w:eastAsia="zh-CN"/>
        </w:rPr>
      </w:pPr>
      <w:r>
        <w:rPr>
          <w:rFonts w:hint="eastAsia"/>
          <w:iCs/>
          <w:sz w:val="20"/>
          <w:szCs w:val="20"/>
          <w:lang w:eastAsia="zh-CN"/>
        </w:rPr>
        <w:t xml:space="preserve">From requirement perspective, DCI </w:t>
      </w:r>
      <w:r>
        <w:rPr>
          <w:iCs/>
          <w:sz w:val="20"/>
          <w:szCs w:val="20"/>
        </w:rPr>
        <w:t>format 0_</w:t>
      </w:r>
      <w:r>
        <w:rPr>
          <w:rFonts w:hint="eastAsia"/>
          <w:iCs/>
          <w:sz w:val="20"/>
          <w:szCs w:val="20"/>
          <w:lang w:eastAsia="zh-CN"/>
        </w:rPr>
        <w:t>2</w:t>
      </w:r>
      <w:r>
        <w:rPr>
          <w:iCs/>
          <w:sz w:val="20"/>
          <w:szCs w:val="20"/>
        </w:rPr>
        <w:t>/1_</w:t>
      </w:r>
      <w:r>
        <w:rPr>
          <w:rFonts w:hint="eastAsia"/>
          <w:iCs/>
          <w:sz w:val="20"/>
          <w:szCs w:val="20"/>
          <w:lang w:eastAsia="zh-CN"/>
        </w:rPr>
        <w:t xml:space="preserve">2 is applicable for high reliability and serious PDCCH blocking scenarios while DCI </w:t>
      </w:r>
      <w:r>
        <w:rPr>
          <w:iCs/>
          <w:sz w:val="20"/>
          <w:szCs w:val="20"/>
        </w:rPr>
        <w:t>format 0_</w:t>
      </w:r>
      <w:r>
        <w:rPr>
          <w:rFonts w:hint="eastAsia"/>
          <w:iCs/>
          <w:sz w:val="20"/>
          <w:szCs w:val="20"/>
          <w:lang w:eastAsia="zh-CN"/>
        </w:rPr>
        <w:t>1</w:t>
      </w:r>
      <w:r>
        <w:rPr>
          <w:iCs/>
          <w:sz w:val="20"/>
          <w:szCs w:val="20"/>
        </w:rPr>
        <w:t>/1_</w:t>
      </w:r>
      <w:r>
        <w:rPr>
          <w:rFonts w:hint="eastAsia"/>
          <w:iCs/>
          <w:sz w:val="20"/>
          <w:szCs w:val="20"/>
          <w:lang w:eastAsia="zh-CN"/>
        </w:rPr>
        <w:t xml:space="preserve">1 can support with high traffic and more features. For RedCap, the use cases involve Industrial wireless </w:t>
      </w:r>
      <w:r>
        <w:rPr>
          <w:rFonts w:hint="eastAsia"/>
          <w:iCs/>
          <w:sz w:val="20"/>
          <w:szCs w:val="20"/>
          <w:lang w:eastAsia="zh-CN"/>
        </w:rPr>
        <w:t>sensors, video surveillance and wearables. Typical Industrial wireless sensors require high reliability and low latency. The video surveillance is mainly used in medium reliability and medium data traffic scenarios. And the wearables aim to achieve high da</w:t>
      </w:r>
      <w:r>
        <w:rPr>
          <w:rFonts w:hint="eastAsia"/>
          <w:iCs/>
          <w:sz w:val="20"/>
          <w:szCs w:val="20"/>
          <w:lang w:eastAsia="zh-CN"/>
        </w:rPr>
        <w:t>ta rates. Moreover, the type of requirements may change depending on different scenarios for some RedCap devices. Thus, it can be considered that DCI format 0_1/1_1 and 0_2/1_2 are supported optionally according to business types of RedCap devices. Further</w:t>
      </w:r>
      <w:r>
        <w:rPr>
          <w:rFonts w:hint="eastAsia"/>
          <w:iCs/>
          <w:sz w:val="20"/>
          <w:szCs w:val="20"/>
          <w:lang w:eastAsia="zh-CN"/>
        </w:rPr>
        <w:t>more, w</w:t>
      </w:r>
      <w:r>
        <w:rPr>
          <w:rFonts w:eastAsia="等线" w:hint="eastAsia"/>
          <w:sz w:val="20"/>
          <w:szCs w:val="20"/>
          <w:lang w:eastAsia="zh-CN" w:bidi="ar"/>
        </w:rPr>
        <w:t>hether some potential bitwidth reductions or modifications on DCI fields are</w:t>
      </w:r>
      <w:r>
        <w:rPr>
          <w:rFonts w:eastAsia="等线" w:hint="eastAsia"/>
          <w:sz w:val="20"/>
          <w:szCs w:val="20"/>
          <w:lang w:eastAsia="zh-CN" w:bidi="ar"/>
        </w:rPr>
        <w:t xml:space="preserve"> needed should depend on the related features, e.g. </w:t>
      </w:r>
      <w:r>
        <w:rPr>
          <w:rFonts w:eastAsia="等线" w:hint="eastAsia"/>
          <w:sz w:val="20"/>
          <w:szCs w:val="20"/>
          <w:lang w:eastAsia="zh-CN" w:bidi="ar"/>
        </w:rPr>
        <w:t xml:space="preserve">bandwidth reduction and maximum number of MIMO layers. </w:t>
      </w:r>
    </w:p>
    <w:p w:rsidR="0009132F" w:rsidRDefault="00BB0D54">
      <w:pPr>
        <w:spacing w:line="276" w:lineRule="auto"/>
        <w:rPr>
          <w:b/>
          <w:bCs/>
          <w:i/>
          <w:sz w:val="20"/>
          <w:szCs w:val="20"/>
          <w:lang w:eastAsia="zh-CN"/>
        </w:rPr>
      </w:pPr>
      <w:r>
        <w:rPr>
          <w:rFonts w:hint="eastAsia"/>
          <w:b/>
          <w:bCs/>
          <w:i/>
          <w:sz w:val="20"/>
          <w:szCs w:val="20"/>
          <w:lang w:eastAsia="zh-CN"/>
        </w:rPr>
        <w:t>Proposal 4: DCI format 0_1/1_1 and 0_2/1_2 could be supported opt</w:t>
      </w:r>
      <w:r>
        <w:rPr>
          <w:rFonts w:hint="eastAsia"/>
          <w:b/>
          <w:bCs/>
          <w:i/>
          <w:sz w:val="20"/>
          <w:szCs w:val="20"/>
          <w:lang w:eastAsia="zh-CN"/>
        </w:rPr>
        <w:t>ionally according to business types of RedCap UEs.</w:t>
      </w:r>
    </w:p>
    <w:p w:rsidR="0009132F" w:rsidRDefault="00BB0D54">
      <w:pPr>
        <w:pStyle w:val="af3"/>
        <w:numPr>
          <w:ilvl w:val="0"/>
          <w:numId w:val="9"/>
        </w:numPr>
        <w:spacing w:line="276" w:lineRule="auto"/>
        <w:ind w:firstLineChars="0"/>
        <w:rPr>
          <w:b/>
          <w:bCs/>
          <w:i/>
          <w:sz w:val="20"/>
          <w:szCs w:val="20"/>
          <w:lang w:eastAsia="zh-CN"/>
        </w:rPr>
      </w:pPr>
      <w:r>
        <w:rPr>
          <w:rFonts w:hint="eastAsia"/>
          <w:b/>
          <w:bCs/>
          <w:i/>
          <w:sz w:val="20"/>
          <w:szCs w:val="20"/>
          <w:lang w:eastAsia="zh-CN"/>
        </w:rPr>
        <w:t xml:space="preserve">Whether to need some potential modifications on DCI fields </w:t>
      </w:r>
      <w:r>
        <w:rPr>
          <w:b/>
          <w:bCs/>
          <w:i/>
          <w:sz w:val="20"/>
          <w:szCs w:val="20"/>
          <w:lang w:eastAsia="zh-CN" w:bidi="ar"/>
        </w:rPr>
        <w:t>depend</w:t>
      </w:r>
      <w:r>
        <w:rPr>
          <w:rFonts w:hint="eastAsia"/>
          <w:b/>
          <w:bCs/>
          <w:i/>
          <w:sz w:val="20"/>
          <w:szCs w:val="20"/>
          <w:lang w:eastAsia="zh-CN"/>
        </w:rPr>
        <w:t>s</w:t>
      </w:r>
      <w:r>
        <w:rPr>
          <w:b/>
          <w:bCs/>
          <w:i/>
          <w:sz w:val="20"/>
          <w:szCs w:val="20"/>
          <w:lang w:eastAsia="zh-CN" w:bidi="ar"/>
        </w:rPr>
        <w:t xml:space="preserve"> on the related features</w:t>
      </w:r>
      <w:r>
        <w:rPr>
          <w:rFonts w:hint="eastAsia"/>
          <w:b/>
          <w:bCs/>
          <w:i/>
          <w:sz w:val="20"/>
          <w:szCs w:val="20"/>
          <w:lang w:eastAsia="zh-CN" w:bidi="ar"/>
        </w:rPr>
        <w:t>.</w:t>
      </w:r>
    </w:p>
    <w:p w:rsidR="0009132F" w:rsidRDefault="00BB0D54">
      <w:pPr>
        <w:spacing w:line="276" w:lineRule="auto"/>
        <w:rPr>
          <w:iCs/>
          <w:sz w:val="20"/>
          <w:szCs w:val="20"/>
          <w:lang w:eastAsia="zh-CN"/>
        </w:rPr>
      </w:pPr>
      <w:r>
        <w:rPr>
          <w:rFonts w:hint="eastAsia"/>
          <w:iCs/>
          <w:sz w:val="20"/>
          <w:szCs w:val="20"/>
          <w:lang w:eastAsia="zh-CN"/>
        </w:rPr>
        <w:lastRenderedPageBreak/>
        <w:t>On the other hand, due to the different sizes between DCI formats for UL/DL scheduling, monitoring more DCI forma</w:t>
      </w:r>
      <w:r>
        <w:rPr>
          <w:rFonts w:hint="eastAsia"/>
          <w:iCs/>
          <w:sz w:val="20"/>
          <w:szCs w:val="20"/>
          <w:lang w:eastAsia="zh-CN"/>
        </w:rPr>
        <w:t xml:space="preserve">ts in the same search space will increase the number of blind decoding for a RedCap UE. Therefore, complexity and power consumption should also be considered on DCI format capability. In existing specifications, the parameter </w:t>
      </w:r>
      <w:r>
        <w:rPr>
          <w:i/>
          <w:sz w:val="20"/>
          <w:szCs w:val="20"/>
          <w:lang w:eastAsia="zh-CN"/>
        </w:rPr>
        <w:t>monitoringDCI-SameSearchSpace</w:t>
      </w:r>
      <w:r>
        <w:rPr>
          <w:rFonts w:hint="eastAsia"/>
          <w:iCs/>
          <w:sz w:val="20"/>
          <w:szCs w:val="20"/>
          <w:lang w:eastAsia="zh-CN"/>
        </w:rPr>
        <w:t xml:space="preserve"> </w:t>
      </w:r>
      <w:r>
        <w:rPr>
          <w:rFonts w:hint="eastAsia"/>
          <w:iCs/>
          <w:sz w:val="20"/>
          <w:szCs w:val="20"/>
          <w:lang w:eastAsia="zh-CN"/>
        </w:rPr>
        <w:t xml:space="preserve">is used to indicate </w:t>
      </w:r>
      <w:r>
        <w:rPr>
          <w:iCs/>
          <w:sz w:val="20"/>
          <w:szCs w:val="20"/>
          <w:lang w:eastAsia="zh-CN"/>
        </w:rPr>
        <w:t>whether the UE supports monitoring both DCI format 0_1/1_1 and DCI format 0_2/1_2 in the same search space.</w:t>
      </w:r>
      <w:r>
        <w:rPr>
          <w:rFonts w:hint="eastAsia"/>
          <w:iCs/>
          <w:sz w:val="20"/>
          <w:szCs w:val="20"/>
          <w:lang w:eastAsia="zh-CN"/>
        </w:rPr>
        <w:t xml:space="preserve"> It can be reused for RedCap UEs with these two DCI formats.</w:t>
      </w:r>
    </w:p>
    <w:p w:rsidR="0009132F" w:rsidRDefault="00BB0D54">
      <w:pPr>
        <w:spacing w:line="276" w:lineRule="auto"/>
        <w:rPr>
          <w:b/>
          <w:bCs/>
          <w:i/>
          <w:sz w:val="20"/>
          <w:szCs w:val="20"/>
          <w:lang w:eastAsia="zh-CN"/>
        </w:rPr>
      </w:pPr>
      <w:r>
        <w:rPr>
          <w:rFonts w:hint="eastAsia"/>
          <w:b/>
          <w:bCs/>
          <w:i/>
          <w:sz w:val="20"/>
          <w:szCs w:val="20"/>
          <w:lang w:eastAsia="zh-CN"/>
        </w:rPr>
        <w:t xml:space="preserve">Proposal 5: The existing parameter </w:t>
      </w:r>
      <w:r>
        <w:rPr>
          <w:b/>
          <w:bCs/>
          <w:i/>
          <w:sz w:val="20"/>
          <w:szCs w:val="20"/>
          <w:lang w:eastAsia="zh-CN"/>
        </w:rPr>
        <w:t>monitoringDCI-SameSearchSpace</w:t>
      </w:r>
      <w:r>
        <w:rPr>
          <w:rFonts w:hint="eastAsia"/>
          <w:b/>
          <w:bCs/>
          <w:i/>
          <w:sz w:val="20"/>
          <w:szCs w:val="20"/>
          <w:lang w:eastAsia="zh-CN"/>
        </w:rPr>
        <w:t xml:space="preserve"> can be reused to indicate </w:t>
      </w:r>
      <w:r>
        <w:rPr>
          <w:b/>
          <w:bCs/>
          <w:i/>
          <w:sz w:val="20"/>
          <w:szCs w:val="20"/>
          <w:lang w:eastAsia="zh-CN"/>
        </w:rPr>
        <w:t xml:space="preserve">whether </w:t>
      </w:r>
      <w:r>
        <w:rPr>
          <w:rFonts w:hint="eastAsia"/>
          <w:b/>
          <w:bCs/>
          <w:i/>
          <w:sz w:val="20"/>
          <w:szCs w:val="20"/>
          <w:lang w:eastAsia="zh-CN"/>
        </w:rPr>
        <w:t>to</w:t>
      </w:r>
      <w:r>
        <w:rPr>
          <w:b/>
          <w:bCs/>
          <w:i/>
          <w:sz w:val="20"/>
          <w:szCs w:val="20"/>
          <w:lang w:eastAsia="zh-CN"/>
        </w:rPr>
        <w:t xml:space="preserve"> support monitoring both DCI format 0_1/1_1 and DCI format 0_2/1_2 in the same search space</w:t>
      </w:r>
      <w:r>
        <w:rPr>
          <w:rFonts w:hint="eastAsia"/>
          <w:b/>
          <w:bCs/>
          <w:i/>
          <w:sz w:val="20"/>
          <w:szCs w:val="20"/>
          <w:lang w:eastAsia="zh-CN"/>
        </w:rPr>
        <w:t xml:space="preserve"> for the RedCap UEs with these two DCI formats.</w:t>
      </w:r>
    </w:p>
    <w:p w:rsidR="0009132F" w:rsidRDefault="00BB0D54">
      <w:pPr>
        <w:spacing w:beforeLines="50" w:before="120" w:line="276" w:lineRule="auto"/>
        <w:rPr>
          <w:b/>
          <w:sz w:val="21"/>
          <w:szCs w:val="21"/>
          <w:u w:val="single"/>
          <w:lang w:eastAsia="zh-CN"/>
        </w:rPr>
      </w:pPr>
      <w:r>
        <w:rPr>
          <w:rFonts w:hint="eastAsia"/>
          <w:b/>
          <w:sz w:val="21"/>
          <w:szCs w:val="21"/>
          <w:u w:val="single"/>
          <w:lang w:eastAsia="zh-CN"/>
        </w:rPr>
        <w:t>UE capability</w:t>
      </w:r>
    </w:p>
    <w:p w:rsidR="0009132F" w:rsidRDefault="00BB0D54">
      <w:pPr>
        <w:spacing w:line="276" w:lineRule="auto"/>
        <w:rPr>
          <w:iCs/>
          <w:sz w:val="20"/>
          <w:szCs w:val="20"/>
          <w:lang w:eastAsia="zh-CN"/>
        </w:rPr>
      </w:pPr>
      <w:r>
        <w:rPr>
          <w:iCs/>
          <w:sz w:val="20"/>
          <w:szCs w:val="20"/>
        </w:rPr>
        <w:t>D</w:t>
      </w:r>
      <w:r>
        <w:rPr>
          <w:rFonts w:hint="eastAsia"/>
          <w:iCs/>
          <w:sz w:val="20"/>
          <w:szCs w:val="20"/>
        </w:rPr>
        <w:t>ue</w:t>
      </w:r>
      <w:r>
        <w:rPr>
          <w:iCs/>
          <w:sz w:val="20"/>
          <w:szCs w:val="20"/>
        </w:rPr>
        <w:t xml:space="preserve"> </w:t>
      </w:r>
      <w:r>
        <w:rPr>
          <w:rFonts w:hint="eastAsia"/>
          <w:iCs/>
          <w:sz w:val="20"/>
          <w:szCs w:val="20"/>
        </w:rPr>
        <w:t>to</w:t>
      </w:r>
      <w:r>
        <w:rPr>
          <w:iCs/>
          <w:sz w:val="20"/>
          <w:szCs w:val="20"/>
        </w:rPr>
        <w:t xml:space="preserve"> the </w:t>
      </w:r>
      <w:r>
        <w:rPr>
          <w:rFonts w:hint="eastAsia"/>
          <w:iCs/>
          <w:sz w:val="20"/>
          <w:szCs w:val="20"/>
        </w:rPr>
        <w:t>performance</w:t>
      </w:r>
      <w:r>
        <w:rPr>
          <w:iCs/>
          <w:sz w:val="20"/>
          <w:szCs w:val="20"/>
        </w:rPr>
        <w:t xml:space="preserve"> </w:t>
      </w:r>
      <w:r>
        <w:rPr>
          <w:rFonts w:hint="eastAsia"/>
          <w:iCs/>
          <w:sz w:val="20"/>
          <w:szCs w:val="20"/>
        </w:rPr>
        <w:t>loss</w:t>
      </w:r>
      <w:r>
        <w:rPr>
          <w:iCs/>
          <w:sz w:val="20"/>
          <w:szCs w:val="20"/>
        </w:rPr>
        <w:t xml:space="preserve"> </w:t>
      </w:r>
      <w:r>
        <w:rPr>
          <w:rFonts w:hint="eastAsia"/>
          <w:iCs/>
          <w:sz w:val="20"/>
          <w:szCs w:val="20"/>
        </w:rPr>
        <w:t>of</w:t>
      </w:r>
      <w:r>
        <w:rPr>
          <w:iCs/>
          <w:sz w:val="20"/>
          <w:szCs w:val="20"/>
        </w:rPr>
        <w:t xml:space="preserve"> 1</w:t>
      </w:r>
      <w:r>
        <w:rPr>
          <w:rFonts w:hint="eastAsia"/>
          <w:iCs/>
          <w:sz w:val="20"/>
          <w:szCs w:val="20"/>
        </w:rPr>
        <w:t>Rx</w:t>
      </w:r>
      <w:r>
        <w:rPr>
          <w:iCs/>
          <w:sz w:val="20"/>
          <w:szCs w:val="20"/>
        </w:rPr>
        <w:t xml:space="preserve"> </w:t>
      </w:r>
      <w:r>
        <w:rPr>
          <w:rFonts w:hint="eastAsia"/>
          <w:iCs/>
          <w:sz w:val="20"/>
          <w:szCs w:val="20"/>
        </w:rPr>
        <w:t>branch</w:t>
      </w:r>
      <w:r>
        <w:rPr>
          <w:rFonts w:hint="eastAsia"/>
          <w:iCs/>
          <w:sz w:val="20"/>
          <w:szCs w:val="20"/>
          <w:lang w:eastAsia="zh-CN"/>
        </w:rPr>
        <w:t xml:space="preserve">, </w:t>
      </w:r>
      <w:r>
        <w:rPr>
          <w:rFonts w:hint="eastAsia"/>
          <w:iCs/>
          <w:sz w:val="20"/>
          <w:szCs w:val="20"/>
        </w:rPr>
        <w:t>M</w:t>
      </w:r>
      <w:r>
        <w:rPr>
          <w:iCs/>
          <w:sz w:val="20"/>
          <w:szCs w:val="20"/>
        </w:rPr>
        <w:t>sg2, Msg4 and common</w:t>
      </w:r>
      <w:r>
        <w:rPr>
          <w:rFonts w:hint="eastAsia"/>
          <w:iCs/>
          <w:sz w:val="20"/>
          <w:szCs w:val="20"/>
        </w:rPr>
        <w:t xml:space="preserve"> P</w:t>
      </w:r>
      <w:r>
        <w:rPr>
          <w:rFonts w:hint="eastAsia"/>
          <w:iCs/>
          <w:sz w:val="20"/>
          <w:szCs w:val="20"/>
        </w:rPr>
        <w:t>DCCH</w:t>
      </w:r>
      <w:r>
        <w:rPr>
          <w:iCs/>
          <w:sz w:val="20"/>
          <w:szCs w:val="20"/>
        </w:rPr>
        <w:t xml:space="preserve"> may be the</w:t>
      </w:r>
      <w:r>
        <w:rPr>
          <w:rFonts w:hint="eastAsia"/>
          <w:iCs/>
          <w:sz w:val="20"/>
          <w:szCs w:val="20"/>
          <w:lang w:eastAsia="zh-CN"/>
        </w:rPr>
        <w:t xml:space="preserve"> </w:t>
      </w:r>
      <w:r>
        <w:rPr>
          <w:iCs/>
          <w:sz w:val="20"/>
          <w:szCs w:val="20"/>
        </w:rPr>
        <w:t>coverage-limited DL physical channels during initial access. If the early identification of number of Rx branches is supported, some appropriate transmission configurations, such as more physical resources, larger number of repetitions or lower MCS, can be</w:t>
      </w:r>
      <w:r>
        <w:rPr>
          <w:iCs/>
          <w:sz w:val="20"/>
          <w:szCs w:val="20"/>
        </w:rPr>
        <w:t xml:space="preserve"> used to enhance the DL coverage performance only for 1Rx RedCap UEs, which avoids conservative treatment for 2Rx RedCap UEs. Otherwise, decreased network efficiency and higher PDCCH blocking rate </w:t>
      </w:r>
      <w:r>
        <w:rPr>
          <w:rFonts w:hint="eastAsia"/>
          <w:iCs/>
          <w:sz w:val="20"/>
          <w:szCs w:val="20"/>
          <w:lang w:eastAsia="zh-CN"/>
        </w:rPr>
        <w:t>may be caused</w:t>
      </w:r>
      <w:r>
        <w:rPr>
          <w:iCs/>
          <w:sz w:val="20"/>
          <w:szCs w:val="20"/>
        </w:rPr>
        <w:t>. Therefore, early identification of number of</w:t>
      </w:r>
      <w:r>
        <w:rPr>
          <w:iCs/>
          <w:sz w:val="20"/>
          <w:szCs w:val="20"/>
        </w:rPr>
        <w:t xml:space="preserve"> Rx branches is beneficial to improve network performance.</w:t>
      </w:r>
      <w:r>
        <w:rPr>
          <w:rFonts w:hint="eastAsia"/>
          <w:iCs/>
          <w:sz w:val="20"/>
          <w:szCs w:val="20"/>
          <w:lang w:eastAsia="zh-CN"/>
        </w:rPr>
        <w:t xml:space="preserve"> </w:t>
      </w:r>
    </w:p>
    <w:p w:rsidR="0009132F" w:rsidRDefault="00BB0D54">
      <w:pPr>
        <w:spacing w:line="276" w:lineRule="auto"/>
        <w:rPr>
          <w:b/>
          <w:bCs/>
          <w:i/>
          <w:sz w:val="20"/>
          <w:szCs w:val="20"/>
          <w:lang w:eastAsia="zh-CN"/>
        </w:rPr>
      </w:pPr>
      <w:r>
        <w:rPr>
          <w:rFonts w:hint="eastAsia"/>
          <w:b/>
          <w:bCs/>
          <w:i/>
          <w:sz w:val="20"/>
          <w:szCs w:val="20"/>
          <w:lang w:eastAsia="zh-CN"/>
        </w:rPr>
        <w:t xml:space="preserve">Observation </w:t>
      </w:r>
      <w:r>
        <w:rPr>
          <w:rFonts w:hint="eastAsia"/>
          <w:b/>
          <w:bCs/>
          <w:i/>
          <w:sz w:val="20"/>
          <w:szCs w:val="20"/>
          <w:lang w:eastAsia="zh-CN"/>
        </w:rPr>
        <w:t>3</w:t>
      </w:r>
      <w:r>
        <w:rPr>
          <w:rFonts w:hint="eastAsia"/>
          <w:b/>
          <w:bCs/>
          <w:i/>
          <w:sz w:val="20"/>
          <w:szCs w:val="20"/>
          <w:lang w:eastAsia="zh-CN"/>
        </w:rPr>
        <w:t xml:space="preserve">: </w:t>
      </w:r>
      <w:r>
        <w:rPr>
          <w:rFonts w:hint="eastAsia"/>
          <w:b/>
          <w:bCs/>
          <w:i/>
          <w:sz w:val="20"/>
          <w:szCs w:val="20"/>
          <w:lang w:eastAsia="zh-CN"/>
        </w:rPr>
        <w:t>E</w:t>
      </w:r>
      <w:r>
        <w:rPr>
          <w:b/>
          <w:bCs/>
          <w:i/>
          <w:sz w:val="20"/>
          <w:szCs w:val="20"/>
        </w:rPr>
        <w:t>arly identification of number of Rx branches is beneficial to improve network</w:t>
      </w:r>
      <w:r>
        <w:rPr>
          <w:rFonts w:hint="eastAsia"/>
          <w:b/>
          <w:bCs/>
          <w:i/>
          <w:sz w:val="20"/>
          <w:szCs w:val="20"/>
          <w:lang w:eastAsia="zh-CN"/>
        </w:rPr>
        <w:t xml:space="preserve"> efficiency and reduce </w:t>
      </w:r>
      <w:r>
        <w:rPr>
          <w:b/>
          <w:bCs/>
          <w:i/>
          <w:sz w:val="20"/>
          <w:szCs w:val="20"/>
        </w:rPr>
        <w:t>PDCCH blocking</w:t>
      </w:r>
      <w:r>
        <w:rPr>
          <w:rFonts w:hint="eastAsia"/>
          <w:b/>
          <w:bCs/>
          <w:i/>
          <w:sz w:val="20"/>
          <w:szCs w:val="20"/>
          <w:lang w:eastAsia="zh-CN"/>
        </w:rPr>
        <w:t xml:space="preserve"> during</w:t>
      </w:r>
      <w:r>
        <w:rPr>
          <w:b/>
          <w:bCs/>
          <w:i/>
          <w:sz w:val="20"/>
          <w:szCs w:val="20"/>
        </w:rPr>
        <w:t xml:space="preserve"> initial access. </w:t>
      </w:r>
    </w:p>
    <w:p w:rsidR="0009132F" w:rsidRDefault="00BB0D54">
      <w:pPr>
        <w:spacing w:line="276" w:lineRule="auto"/>
        <w:rPr>
          <w:iCs/>
          <w:sz w:val="20"/>
          <w:szCs w:val="20"/>
        </w:rPr>
      </w:pPr>
      <w:r>
        <w:rPr>
          <w:rFonts w:eastAsia="等线" w:hint="eastAsia"/>
          <w:sz w:val="20"/>
          <w:szCs w:val="20"/>
          <w:lang w:eastAsia="zh-CN" w:bidi="ar"/>
        </w:rPr>
        <w:t>T</w:t>
      </w:r>
      <w:r>
        <w:rPr>
          <w:iCs/>
          <w:sz w:val="20"/>
          <w:szCs w:val="20"/>
        </w:rPr>
        <w:t xml:space="preserve">he following methods </w:t>
      </w:r>
      <w:r>
        <w:rPr>
          <w:rFonts w:hint="eastAsia"/>
          <w:iCs/>
          <w:sz w:val="20"/>
          <w:szCs w:val="20"/>
          <w:lang w:eastAsia="zh-CN"/>
        </w:rPr>
        <w:t>of early identifica</w:t>
      </w:r>
      <w:r>
        <w:rPr>
          <w:rFonts w:hint="eastAsia"/>
          <w:iCs/>
          <w:sz w:val="20"/>
          <w:szCs w:val="20"/>
          <w:lang w:eastAsia="zh-CN"/>
        </w:rPr>
        <w:t xml:space="preserve">tion could </w:t>
      </w:r>
      <w:r>
        <w:rPr>
          <w:iCs/>
          <w:sz w:val="20"/>
          <w:szCs w:val="20"/>
        </w:rPr>
        <w:t xml:space="preserve">be configurable for </w:t>
      </w:r>
      <w:r>
        <w:rPr>
          <w:rFonts w:hint="eastAsia"/>
          <w:iCs/>
          <w:sz w:val="20"/>
          <w:szCs w:val="20"/>
        </w:rPr>
        <w:t>R</w:t>
      </w:r>
      <w:r>
        <w:rPr>
          <w:iCs/>
          <w:sz w:val="20"/>
          <w:szCs w:val="20"/>
        </w:rPr>
        <w:t>edCap UE</w:t>
      </w:r>
      <w:r>
        <w:rPr>
          <w:rFonts w:hint="eastAsia"/>
          <w:iCs/>
          <w:sz w:val="20"/>
          <w:szCs w:val="20"/>
          <w:lang w:eastAsia="zh-CN"/>
        </w:rPr>
        <w:t>s</w:t>
      </w:r>
      <w:r>
        <w:rPr>
          <w:iCs/>
          <w:sz w:val="20"/>
          <w:szCs w:val="20"/>
        </w:rPr>
        <w:t xml:space="preserve"> to indicate the number of Rx branches.</w:t>
      </w:r>
    </w:p>
    <w:p w:rsidR="0009132F" w:rsidRDefault="00BB0D54">
      <w:pPr>
        <w:numPr>
          <w:ilvl w:val="0"/>
          <w:numId w:val="5"/>
        </w:numPr>
        <w:spacing w:line="276" w:lineRule="auto"/>
        <w:rPr>
          <w:rFonts w:eastAsia="宋体"/>
          <w:sz w:val="20"/>
          <w:szCs w:val="20"/>
        </w:rPr>
      </w:pPr>
      <w:r>
        <w:rPr>
          <w:rFonts w:eastAsia="宋体" w:hint="eastAsia"/>
          <w:sz w:val="20"/>
          <w:szCs w:val="20"/>
        </w:rPr>
        <w:t>Early identification in Msg1</w:t>
      </w:r>
    </w:p>
    <w:p w:rsidR="0009132F" w:rsidRDefault="00BB0D54">
      <w:pPr>
        <w:pStyle w:val="af3"/>
        <w:numPr>
          <w:ilvl w:val="7"/>
          <w:numId w:val="0"/>
        </w:numPr>
        <w:spacing w:line="276" w:lineRule="auto"/>
        <w:ind w:leftChars="400" w:left="880"/>
        <w:rPr>
          <w:iCs/>
          <w:sz w:val="20"/>
          <w:szCs w:val="20"/>
          <w:lang w:eastAsia="zh-CN"/>
        </w:rPr>
      </w:pPr>
      <w:r>
        <w:rPr>
          <w:iCs/>
          <w:sz w:val="20"/>
          <w:szCs w:val="20"/>
        </w:rPr>
        <w:t xml:space="preserve">The </w:t>
      </w:r>
      <w:r>
        <w:rPr>
          <w:rFonts w:hint="eastAsia"/>
          <w:iCs/>
          <w:sz w:val="20"/>
          <w:szCs w:val="20"/>
        </w:rPr>
        <w:t>g</w:t>
      </w:r>
      <w:r>
        <w:rPr>
          <w:iCs/>
          <w:sz w:val="20"/>
          <w:szCs w:val="20"/>
        </w:rPr>
        <w:t xml:space="preserve">NB identifies the number of Rx branches during Msg1 transmission via separate PRACH resource or PRACH preamble partitioning. </w:t>
      </w:r>
      <w:r>
        <w:rPr>
          <w:rFonts w:hint="eastAsia"/>
          <w:iCs/>
          <w:sz w:val="20"/>
          <w:szCs w:val="20"/>
          <w:lang w:eastAsia="zh-CN"/>
        </w:rPr>
        <w:t>E</w:t>
      </w:r>
      <w:r>
        <w:rPr>
          <w:iCs/>
          <w:sz w:val="20"/>
          <w:szCs w:val="20"/>
        </w:rPr>
        <w:t xml:space="preserve">arly identification in Msg1 </w:t>
      </w:r>
      <w:r>
        <w:rPr>
          <w:rFonts w:hint="eastAsia"/>
          <w:iCs/>
          <w:sz w:val="20"/>
          <w:szCs w:val="20"/>
          <w:lang w:eastAsia="zh-CN"/>
        </w:rPr>
        <w:t xml:space="preserve">can be used for </w:t>
      </w:r>
      <w:r>
        <w:rPr>
          <w:rFonts w:hint="eastAsia"/>
          <w:iCs/>
          <w:sz w:val="20"/>
          <w:szCs w:val="20"/>
        </w:rPr>
        <w:t>poor</w:t>
      </w:r>
      <w:r>
        <w:rPr>
          <w:iCs/>
          <w:sz w:val="20"/>
          <w:szCs w:val="20"/>
        </w:rPr>
        <w:t xml:space="preserve"> </w:t>
      </w:r>
      <w:r>
        <w:rPr>
          <w:rFonts w:hint="eastAsia"/>
          <w:iCs/>
          <w:sz w:val="20"/>
          <w:szCs w:val="20"/>
        </w:rPr>
        <w:t>coverage</w:t>
      </w:r>
      <w:r>
        <w:rPr>
          <w:rFonts w:hint="eastAsia"/>
          <w:iCs/>
          <w:sz w:val="20"/>
          <w:szCs w:val="20"/>
          <w:lang w:eastAsia="zh-CN"/>
        </w:rPr>
        <w:t xml:space="preserve"> or high </w:t>
      </w:r>
      <w:r>
        <w:rPr>
          <w:rFonts w:hint="eastAsia"/>
          <w:iCs/>
          <w:sz w:val="20"/>
          <w:szCs w:val="20"/>
        </w:rPr>
        <w:t>PDCCH</w:t>
      </w:r>
      <w:r>
        <w:rPr>
          <w:iCs/>
          <w:sz w:val="20"/>
          <w:szCs w:val="20"/>
        </w:rPr>
        <w:t xml:space="preserve"> </w:t>
      </w:r>
      <w:r>
        <w:rPr>
          <w:rFonts w:hint="eastAsia"/>
          <w:iCs/>
          <w:sz w:val="20"/>
          <w:szCs w:val="20"/>
        </w:rPr>
        <w:t>blocking</w:t>
      </w:r>
      <w:r>
        <w:rPr>
          <w:iCs/>
          <w:sz w:val="20"/>
          <w:szCs w:val="20"/>
        </w:rPr>
        <w:t xml:space="preserve"> </w:t>
      </w:r>
      <w:r>
        <w:rPr>
          <w:rFonts w:hint="eastAsia"/>
          <w:iCs/>
          <w:sz w:val="20"/>
          <w:szCs w:val="20"/>
        </w:rPr>
        <w:t>rate</w:t>
      </w:r>
      <w:r>
        <w:rPr>
          <w:rFonts w:hint="eastAsia"/>
          <w:iCs/>
          <w:sz w:val="20"/>
          <w:szCs w:val="20"/>
          <w:lang w:eastAsia="zh-CN"/>
        </w:rPr>
        <w:t xml:space="preserve"> during</w:t>
      </w:r>
      <w:r>
        <w:rPr>
          <w:rFonts w:hint="eastAsia"/>
          <w:iCs/>
          <w:sz w:val="20"/>
          <w:szCs w:val="20"/>
          <w:lang w:eastAsia="zh-CN"/>
        </w:rPr>
        <w:t xml:space="preserve"> </w:t>
      </w:r>
      <w:r>
        <w:rPr>
          <w:rFonts w:hint="eastAsia"/>
          <w:iCs/>
          <w:sz w:val="20"/>
          <w:szCs w:val="20"/>
          <w:lang w:eastAsia="zh-CN"/>
        </w:rPr>
        <w:t xml:space="preserve">RACH procedure. The RedCap UEs with 1Rx branch can be separately configured to improve coverage performance for </w:t>
      </w:r>
      <w:r>
        <w:rPr>
          <w:rFonts w:hint="eastAsia"/>
          <w:iCs/>
          <w:sz w:val="20"/>
          <w:szCs w:val="20"/>
        </w:rPr>
        <w:t>M</w:t>
      </w:r>
      <w:r>
        <w:rPr>
          <w:iCs/>
          <w:sz w:val="20"/>
          <w:szCs w:val="20"/>
        </w:rPr>
        <w:t xml:space="preserve">sg2, Msg4 and </w:t>
      </w:r>
      <w:r>
        <w:rPr>
          <w:rFonts w:hint="eastAsia"/>
          <w:iCs/>
          <w:sz w:val="20"/>
          <w:szCs w:val="20"/>
          <w:lang w:eastAsia="zh-CN"/>
        </w:rPr>
        <w:t xml:space="preserve">the related </w:t>
      </w:r>
      <w:r>
        <w:rPr>
          <w:rFonts w:hint="eastAsia"/>
          <w:iCs/>
          <w:sz w:val="20"/>
          <w:szCs w:val="20"/>
        </w:rPr>
        <w:t>PDCCH</w:t>
      </w:r>
      <w:r>
        <w:rPr>
          <w:rFonts w:hint="eastAsia"/>
          <w:iCs/>
          <w:sz w:val="20"/>
          <w:szCs w:val="20"/>
          <w:lang w:eastAsia="zh-CN"/>
        </w:rPr>
        <w:t>.</w:t>
      </w:r>
    </w:p>
    <w:p w:rsidR="0009132F" w:rsidRDefault="00BB0D54">
      <w:pPr>
        <w:numPr>
          <w:ilvl w:val="0"/>
          <w:numId w:val="5"/>
        </w:numPr>
        <w:spacing w:line="276" w:lineRule="auto"/>
        <w:rPr>
          <w:rFonts w:eastAsia="宋体"/>
          <w:sz w:val="20"/>
          <w:szCs w:val="20"/>
        </w:rPr>
      </w:pPr>
      <w:r>
        <w:rPr>
          <w:rFonts w:eastAsia="宋体" w:hint="eastAsia"/>
          <w:sz w:val="20"/>
          <w:szCs w:val="20"/>
        </w:rPr>
        <w:t>Early identificat</w:t>
      </w:r>
      <w:r>
        <w:rPr>
          <w:rFonts w:eastAsia="宋体" w:hint="eastAsia"/>
          <w:sz w:val="20"/>
          <w:szCs w:val="20"/>
        </w:rPr>
        <w:t>ion in Msg3</w:t>
      </w:r>
    </w:p>
    <w:p w:rsidR="0009132F" w:rsidRDefault="00BB0D54">
      <w:pPr>
        <w:pStyle w:val="af3"/>
        <w:numPr>
          <w:ilvl w:val="7"/>
          <w:numId w:val="0"/>
        </w:numPr>
        <w:spacing w:line="276" w:lineRule="auto"/>
        <w:ind w:leftChars="400" w:left="880"/>
        <w:rPr>
          <w:rFonts w:eastAsia="等线"/>
          <w:sz w:val="20"/>
          <w:szCs w:val="20"/>
          <w:lang w:eastAsia="zh-CN" w:bidi="ar"/>
        </w:rPr>
      </w:pPr>
      <w:r>
        <w:rPr>
          <w:rFonts w:hint="eastAsia"/>
          <w:iCs/>
          <w:sz w:val="20"/>
          <w:szCs w:val="20"/>
        </w:rPr>
        <w:t>T</w:t>
      </w:r>
      <w:r>
        <w:rPr>
          <w:iCs/>
          <w:sz w:val="20"/>
          <w:szCs w:val="20"/>
        </w:rPr>
        <w:t xml:space="preserve">he RedCap UE reports the number of Rx branches in Msg3. </w:t>
      </w:r>
      <w:r>
        <w:rPr>
          <w:rFonts w:hint="eastAsia"/>
          <w:iCs/>
          <w:sz w:val="20"/>
          <w:szCs w:val="20"/>
          <w:lang w:eastAsia="zh-CN"/>
        </w:rPr>
        <w:t>E</w:t>
      </w:r>
      <w:r>
        <w:rPr>
          <w:iCs/>
          <w:sz w:val="20"/>
          <w:szCs w:val="20"/>
        </w:rPr>
        <w:t>arly identification in Msg3</w:t>
      </w:r>
      <w:r>
        <w:rPr>
          <w:rFonts w:hint="eastAsia"/>
          <w:iCs/>
          <w:sz w:val="20"/>
          <w:szCs w:val="20"/>
          <w:lang w:eastAsia="zh-CN"/>
        </w:rPr>
        <w:t xml:space="preserve"> is applicable for the case which has </w:t>
      </w:r>
      <w:r>
        <w:rPr>
          <w:rFonts w:hint="eastAsia"/>
          <w:iCs/>
          <w:sz w:val="20"/>
          <w:szCs w:val="20"/>
        </w:rPr>
        <w:t>poor</w:t>
      </w:r>
      <w:r>
        <w:rPr>
          <w:iCs/>
          <w:sz w:val="20"/>
          <w:szCs w:val="20"/>
        </w:rPr>
        <w:t xml:space="preserve"> </w:t>
      </w:r>
      <w:r>
        <w:rPr>
          <w:rFonts w:hint="eastAsia"/>
          <w:iCs/>
          <w:sz w:val="20"/>
          <w:szCs w:val="20"/>
        </w:rPr>
        <w:t>coverage and</w:t>
      </w:r>
      <w:r>
        <w:rPr>
          <w:iCs/>
          <w:sz w:val="20"/>
          <w:szCs w:val="20"/>
        </w:rPr>
        <w:t xml:space="preserve"> </w:t>
      </w:r>
      <w:r>
        <w:rPr>
          <w:rFonts w:hint="eastAsia"/>
          <w:iCs/>
          <w:sz w:val="20"/>
          <w:szCs w:val="20"/>
          <w:lang w:eastAsia="zh-CN"/>
        </w:rPr>
        <w:t xml:space="preserve">shared </w:t>
      </w:r>
      <w:r>
        <w:rPr>
          <w:rFonts w:hint="eastAsia"/>
          <w:iCs/>
          <w:sz w:val="20"/>
          <w:szCs w:val="20"/>
        </w:rPr>
        <w:t>RACH</w:t>
      </w:r>
      <w:r>
        <w:rPr>
          <w:rFonts w:hint="eastAsia"/>
          <w:iCs/>
          <w:sz w:val="20"/>
          <w:szCs w:val="20"/>
          <w:lang w:eastAsia="zh-CN"/>
        </w:rPr>
        <w:t xml:space="preserve"> resource for </w:t>
      </w:r>
      <w:r>
        <w:rPr>
          <w:iCs/>
          <w:sz w:val="20"/>
          <w:szCs w:val="20"/>
        </w:rPr>
        <w:t>1</w:t>
      </w:r>
      <w:r>
        <w:rPr>
          <w:rFonts w:hint="eastAsia"/>
          <w:iCs/>
          <w:sz w:val="20"/>
          <w:szCs w:val="20"/>
        </w:rPr>
        <w:t>Rx</w:t>
      </w:r>
      <w:r>
        <w:rPr>
          <w:iCs/>
          <w:sz w:val="20"/>
          <w:szCs w:val="20"/>
        </w:rPr>
        <w:t xml:space="preserve"> </w:t>
      </w:r>
      <w:r>
        <w:rPr>
          <w:rFonts w:hint="eastAsia"/>
          <w:iCs/>
          <w:sz w:val="20"/>
          <w:szCs w:val="20"/>
        </w:rPr>
        <w:t>and</w:t>
      </w:r>
      <w:r>
        <w:rPr>
          <w:iCs/>
          <w:sz w:val="20"/>
          <w:szCs w:val="20"/>
        </w:rPr>
        <w:t xml:space="preserve"> 2</w:t>
      </w:r>
      <w:r>
        <w:rPr>
          <w:rFonts w:hint="eastAsia"/>
          <w:iCs/>
          <w:sz w:val="20"/>
          <w:szCs w:val="20"/>
        </w:rPr>
        <w:t>Rx</w:t>
      </w:r>
      <w:r>
        <w:rPr>
          <w:iCs/>
          <w:sz w:val="20"/>
          <w:szCs w:val="20"/>
        </w:rPr>
        <w:t xml:space="preserve"> </w:t>
      </w:r>
      <w:r>
        <w:rPr>
          <w:rFonts w:hint="eastAsia"/>
          <w:iCs/>
          <w:sz w:val="20"/>
          <w:szCs w:val="20"/>
        </w:rPr>
        <w:t>UE</w:t>
      </w:r>
      <w:r>
        <w:rPr>
          <w:rFonts w:hint="eastAsia"/>
          <w:iCs/>
          <w:sz w:val="20"/>
          <w:szCs w:val="20"/>
          <w:lang w:eastAsia="zh-CN"/>
        </w:rPr>
        <w:t>s. Moreover, e</w:t>
      </w:r>
      <w:r>
        <w:rPr>
          <w:iCs/>
          <w:sz w:val="20"/>
          <w:szCs w:val="20"/>
        </w:rPr>
        <w:t xml:space="preserve">arly identification </w:t>
      </w:r>
      <w:r>
        <w:rPr>
          <w:rFonts w:hint="eastAsia"/>
          <w:iCs/>
          <w:sz w:val="20"/>
          <w:szCs w:val="20"/>
          <w:lang w:eastAsia="zh-CN"/>
        </w:rPr>
        <w:t xml:space="preserve">can be used to bar 1Rx RedCap </w:t>
      </w:r>
      <w:r>
        <w:rPr>
          <w:rFonts w:hint="eastAsia"/>
          <w:iCs/>
          <w:sz w:val="20"/>
          <w:szCs w:val="20"/>
          <w:lang w:eastAsia="zh-CN"/>
        </w:rPr>
        <w:t>UEs via Msg4.</w:t>
      </w:r>
    </w:p>
    <w:p w:rsidR="0009132F" w:rsidRDefault="00BB0D54">
      <w:pPr>
        <w:spacing w:line="276" w:lineRule="auto"/>
        <w:rPr>
          <w:iCs/>
          <w:sz w:val="20"/>
          <w:szCs w:val="20"/>
        </w:rPr>
      </w:pPr>
      <w:r>
        <w:rPr>
          <w:iCs/>
          <w:sz w:val="20"/>
          <w:szCs w:val="20"/>
        </w:rPr>
        <w:t xml:space="preserve">Then, gNB transmits signaling to the RedCap UE in SIB1 to indicate which report method of number of Rx branches is used. </w:t>
      </w:r>
    </w:p>
    <w:p w:rsidR="0009132F" w:rsidRDefault="00BB0D54">
      <w:pPr>
        <w:spacing w:line="276" w:lineRule="auto"/>
        <w:rPr>
          <w:b/>
          <w:bCs/>
          <w:i/>
          <w:sz w:val="20"/>
          <w:szCs w:val="20"/>
        </w:rPr>
      </w:pPr>
      <w:r>
        <w:rPr>
          <w:rFonts w:hint="eastAsia"/>
          <w:b/>
          <w:bCs/>
          <w:i/>
          <w:sz w:val="20"/>
          <w:szCs w:val="20"/>
        </w:rPr>
        <w:t>Proposal</w:t>
      </w:r>
      <w:r>
        <w:rPr>
          <w:rFonts w:hint="eastAsia"/>
          <w:b/>
          <w:bCs/>
          <w:i/>
          <w:sz w:val="20"/>
          <w:szCs w:val="20"/>
          <w:lang w:eastAsia="zh-CN"/>
        </w:rPr>
        <w:t xml:space="preserve"> </w:t>
      </w:r>
      <w:r>
        <w:rPr>
          <w:rFonts w:hint="eastAsia"/>
          <w:b/>
          <w:bCs/>
          <w:i/>
          <w:sz w:val="20"/>
          <w:szCs w:val="20"/>
          <w:lang w:eastAsia="zh-CN"/>
        </w:rPr>
        <w:t>6</w:t>
      </w:r>
      <w:r>
        <w:rPr>
          <w:rFonts w:hint="eastAsia"/>
          <w:b/>
          <w:bCs/>
          <w:i/>
          <w:sz w:val="20"/>
          <w:szCs w:val="20"/>
        </w:rPr>
        <w:t>:</w:t>
      </w:r>
      <w:r>
        <w:rPr>
          <w:b/>
          <w:bCs/>
          <w:i/>
          <w:sz w:val="20"/>
          <w:szCs w:val="20"/>
        </w:rPr>
        <w:t xml:space="preserve"> </w:t>
      </w:r>
      <w:r>
        <w:rPr>
          <w:rFonts w:hint="eastAsia"/>
          <w:b/>
          <w:bCs/>
          <w:i/>
          <w:sz w:val="20"/>
          <w:szCs w:val="20"/>
          <w:lang w:eastAsia="zh-CN"/>
        </w:rPr>
        <w:t>E</w:t>
      </w:r>
      <w:r>
        <w:rPr>
          <w:b/>
          <w:bCs/>
          <w:i/>
          <w:sz w:val="20"/>
          <w:szCs w:val="20"/>
        </w:rPr>
        <w:t xml:space="preserve">arly identification in Msg1 </w:t>
      </w:r>
      <w:r>
        <w:rPr>
          <w:rFonts w:eastAsia="宋体"/>
          <w:b/>
          <w:bCs/>
          <w:i/>
          <w:iCs/>
          <w:sz w:val="20"/>
          <w:szCs w:val="20"/>
        </w:rPr>
        <w:t>and/or</w:t>
      </w:r>
      <w:r>
        <w:rPr>
          <w:b/>
          <w:bCs/>
          <w:i/>
          <w:sz w:val="20"/>
          <w:szCs w:val="20"/>
        </w:rPr>
        <w:t xml:space="preserve"> Msg3 can be configurable to indicate the number of Rx branches</w:t>
      </w:r>
      <w:r>
        <w:rPr>
          <w:rFonts w:hint="eastAsia"/>
          <w:b/>
          <w:bCs/>
          <w:i/>
          <w:sz w:val="20"/>
          <w:szCs w:val="20"/>
          <w:lang w:eastAsia="zh-CN"/>
        </w:rPr>
        <w:t xml:space="preserve"> </w:t>
      </w:r>
      <w:r>
        <w:rPr>
          <w:b/>
          <w:bCs/>
          <w:i/>
          <w:sz w:val="20"/>
          <w:szCs w:val="20"/>
        </w:rPr>
        <w:t xml:space="preserve">for </w:t>
      </w:r>
      <w:r>
        <w:rPr>
          <w:rFonts w:hint="eastAsia"/>
          <w:b/>
          <w:bCs/>
          <w:i/>
          <w:sz w:val="20"/>
          <w:szCs w:val="20"/>
        </w:rPr>
        <w:t>R</w:t>
      </w:r>
      <w:r>
        <w:rPr>
          <w:b/>
          <w:bCs/>
          <w:i/>
          <w:sz w:val="20"/>
          <w:szCs w:val="20"/>
        </w:rPr>
        <w:t>edCap UEs.</w:t>
      </w:r>
    </w:p>
    <w:p w:rsidR="0009132F" w:rsidRDefault="00BB0D54">
      <w:pPr>
        <w:pStyle w:val="af3"/>
        <w:numPr>
          <w:ilvl w:val="0"/>
          <w:numId w:val="9"/>
        </w:numPr>
        <w:spacing w:line="276" w:lineRule="auto"/>
        <w:ind w:firstLineChars="0"/>
        <w:rPr>
          <w:rFonts w:eastAsia="等线"/>
          <w:sz w:val="20"/>
          <w:szCs w:val="20"/>
          <w:lang w:eastAsia="zh-CN" w:bidi="ar"/>
        </w:rPr>
      </w:pPr>
      <w:r>
        <w:rPr>
          <w:b/>
          <w:bCs/>
          <w:i/>
          <w:sz w:val="20"/>
          <w:szCs w:val="20"/>
        </w:rPr>
        <w:t>The gNB indicates this configuration via SIB1.</w:t>
      </w:r>
    </w:p>
    <w:p w:rsidR="0009132F" w:rsidRDefault="00BB0D54">
      <w:pPr>
        <w:spacing w:line="276" w:lineRule="auto"/>
        <w:rPr>
          <w:iCs/>
          <w:sz w:val="20"/>
          <w:szCs w:val="20"/>
        </w:rPr>
      </w:pPr>
      <w:r>
        <w:rPr>
          <w:rFonts w:eastAsia="宋体" w:hint="eastAsia"/>
          <w:sz w:val="20"/>
          <w:szCs w:val="20"/>
          <w:lang w:eastAsia="zh-CN"/>
        </w:rPr>
        <w:t>For c</w:t>
      </w:r>
      <w:r>
        <w:rPr>
          <w:rFonts w:eastAsia="宋体"/>
          <w:sz w:val="20"/>
          <w:szCs w:val="20"/>
        </w:rPr>
        <w:t>apability report</w:t>
      </w:r>
      <w:r>
        <w:rPr>
          <w:rFonts w:eastAsia="宋体" w:hint="eastAsia"/>
          <w:sz w:val="20"/>
          <w:szCs w:val="20"/>
          <w:lang w:eastAsia="zh-CN"/>
        </w:rPr>
        <w:t xml:space="preserve">, </w:t>
      </w:r>
      <w:r>
        <w:rPr>
          <w:rFonts w:hint="eastAsia"/>
          <w:iCs/>
          <w:sz w:val="20"/>
          <w:szCs w:val="20"/>
        </w:rPr>
        <w:t>t</w:t>
      </w:r>
      <w:r>
        <w:rPr>
          <w:iCs/>
          <w:sz w:val="20"/>
          <w:szCs w:val="20"/>
        </w:rPr>
        <w:t xml:space="preserve">he number of Rx branches can implicitly be indicated </w:t>
      </w:r>
      <w:r>
        <w:rPr>
          <w:rFonts w:hint="eastAsia"/>
          <w:iCs/>
          <w:sz w:val="20"/>
          <w:szCs w:val="20"/>
        </w:rPr>
        <w:t>via</w:t>
      </w:r>
      <w:r>
        <w:rPr>
          <w:iCs/>
          <w:sz w:val="20"/>
          <w:szCs w:val="20"/>
        </w:rPr>
        <w:t xml:space="preserve"> </w:t>
      </w:r>
      <w:r>
        <w:rPr>
          <w:rFonts w:hint="eastAsia"/>
          <w:iCs/>
          <w:sz w:val="20"/>
          <w:szCs w:val="20"/>
        </w:rPr>
        <w:t>the capability</w:t>
      </w:r>
      <w:r>
        <w:rPr>
          <w:iCs/>
          <w:sz w:val="20"/>
          <w:szCs w:val="20"/>
        </w:rPr>
        <w:t xml:space="preserve"> </w:t>
      </w:r>
      <w:r>
        <w:rPr>
          <w:rFonts w:hint="eastAsia"/>
          <w:iCs/>
          <w:sz w:val="20"/>
          <w:szCs w:val="20"/>
        </w:rPr>
        <w:t>report of</w:t>
      </w:r>
      <w:r>
        <w:rPr>
          <w:iCs/>
          <w:sz w:val="20"/>
          <w:szCs w:val="20"/>
        </w:rPr>
        <w:t xml:space="preserve"> </w:t>
      </w:r>
      <w:r>
        <w:rPr>
          <w:rFonts w:hint="eastAsia"/>
          <w:iCs/>
          <w:sz w:val="20"/>
          <w:szCs w:val="20"/>
        </w:rPr>
        <w:t>MIMO</w:t>
      </w:r>
      <w:r>
        <w:rPr>
          <w:iCs/>
          <w:sz w:val="20"/>
          <w:szCs w:val="20"/>
        </w:rPr>
        <w:t xml:space="preserve"> </w:t>
      </w:r>
      <w:r>
        <w:rPr>
          <w:rFonts w:hint="eastAsia"/>
          <w:iCs/>
          <w:sz w:val="20"/>
          <w:szCs w:val="20"/>
        </w:rPr>
        <w:t>layer</w:t>
      </w:r>
      <w:r>
        <w:rPr>
          <w:iCs/>
          <w:sz w:val="20"/>
          <w:szCs w:val="20"/>
        </w:rPr>
        <w:t>s</w:t>
      </w:r>
      <w:r>
        <w:rPr>
          <w:rFonts w:hint="eastAsia"/>
          <w:iCs/>
          <w:sz w:val="20"/>
          <w:szCs w:val="20"/>
          <w:lang w:eastAsia="zh-CN"/>
        </w:rPr>
        <w:t xml:space="preserve"> s</w:t>
      </w:r>
      <w:r>
        <w:rPr>
          <w:iCs/>
          <w:sz w:val="20"/>
          <w:szCs w:val="20"/>
        </w:rPr>
        <w:t xml:space="preserve">ince </w:t>
      </w:r>
      <w:r>
        <w:rPr>
          <w:rFonts w:hint="eastAsia"/>
          <w:iCs/>
          <w:sz w:val="20"/>
          <w:szCs w:val="20"/>
        </w:rPr>
        <w:t>t</w:t>
      </w:r>
      <w:r>
        <w:rPr>
          <w:iCs/>
          <w:sz w:val="20"/>
          <w:szCs w:val="20"/>
        </w:rPr>
        <w:t xml:space="preserve">he number of Rx branches is the same </w:t>
      </w:r>
      <w:r>
        <w:rPr>
          <w:rFonts w:hint="eastAsia"/>
          <w:iCs/>
          <w:sz w:val="20"/>
          <w:szCs w:val="20"/>
          <w:lang w:eastAsia="zh-CN"/>
        </w:rPr>
        <w:t xml:space="preserve">as </w:t>
      </w:r>
      <w:r>
        <w:rPr>
          <w:rFonts w:hint="eastAsia"/>
          <w:iCs/>
          <w:sz w:val="20"/>
          <w:szCs w:val="20"/>
        </w:rPr>
        <w:t>the</w:t>
      </w:r>
      <w:r>
        <w:rPr>
          <w:iCs/>
          <w:sz w:val="20"/>
          <w:szCs w:val="20"/>
        </w:rPr>
        <w:t xml:space="preserve"> </w:t>
      </w:r>
      <w:r>
        <w:rPr>
          <w:rFonts w:hint="eastAsia"/>
          <w:iCs/>
          <w:sz w:val="20"/>
          <w:szCs w:val="20"/>
        </w:rPr>
        <w:t>maximum</w:t>
      </w:r>
      <w:r>
        <w:rPr>
          <w:iCs/>
          <w:sz w:val="20"/>
          <w:szCs w:val="20"/>
        </w:rPr>
        <w:t xml:space="preserve"> </w:t>
      </w:r>
      <w:r>
        <w:rPr>
          <w:rFonts w:hint="eastAsia"/>
          <w:iCs/>
          <w:sz w:val="20"/>
          <w:szCs w:val="20"/>
        </w:rPr>
        <w:t>number</w:t>
      </w:r>
      <w:r>
        <w:rPr>
          <w:iCs/>
          <w:sz w:val="20"/>
          <w:szCs w:val="20"/>
        </w:rPr>
        <w:t xml:space="preserve"> </w:t>
      </w:r>
      <w:r>
        <w:rPr>
          <w:rFonts w:hint="eastAsia"/>
          <w:iCs/>
          <w:sz w:val="20"/>
          <w:szCs w:val="20"/>
        </w:rPr>
        <w:t>of</w:t>
      </w:r>
      <w:r>
        <w:rPr>
          <w:iCs/>
          <w:sz w:val="20"/>
          <w:szCs w:val="20"/>
        </w:rPr>
        <w:t xml:space="preserve"> </w:t>
      </w:r>
      <w:r>
        <w:rPr>
          <w:rFonts w:hint="eastAsia"/>
          <w:iCs/>
          <w:sz w:val="20"/>
          <w:szCs w:val="20"/>
        </w:rPr>
        <w:t>MIMO</w:t>
      </w:r>
      <w:r>
        <w:rPr>
          <w:iCs/>
          <w:sz w:val="20"/>
          <w:szCs w:val="20"/>
        </w:rPr>
        <w:t xml:space="preserve"> </w:t>
      </w:r>
      <w:r>
        <w:rPr>
          <w:rFonts w:hint="eastAsia"/>
          <w:iCs/>
          <w:sz w:val="20"/>
          <w:szCs w:val="20"/>
        </w:rPr>
        <w:t>layer</w:t>
      </w:r>
      <w:r>
        <w:rPr>
          <w:iCs/>
          <w:sz w:val="20"/>
          <w:szCs w:val="20"/>
        </w:rPr>
        <w:t>s</w:t>
      </w:r>
      <w:r>
        <w:rPr>
          <w:iCs/>
          <w:sz w:val="20"/>
          <w:szCs w:val="20"/>
        </w:rPr>
        <w:t xml:space="preserve"> for RedCap UEs.</w:t>
      </w:r>
      <w:r>
        <w:rPr>
          <w:rFonts w:hint="eastAsia"/>
          <w:iCs/>
          <w:sz w:val="20"/>
          <w:szCs w:val="20"/>
        </w:rPr>
        <w:t xml:space="preserve"> C</w:t>
      </w:r>
      <w:r>
        <w:rPr>
          <w:iCs/>
          <w:sz w:val="20"/>
          <w:szCs w:val="20"/>
        </w:rPr>
        <w:t>apability report</w:t>
      </w:r>
      <w:r>
        <w:rPr>
          <w:rFonts w:hint="eastAsia"/>
          <w:iCs/>
          <w:sz w:val="20"/>
          <w:szCs w:val="20"/>
          <w:lang w:eastAsia="zh-CN"/>
        </w:rPr>
        <w:t xml:space="preserve"> is applicable for some cases which have good coverage or small number of UEs during RACH procedure in the network.</w:t>
      </w:r>
    </w:p>
    <w:p w:rsidR="0009132F" w:rsidRDefault="00BB0D54">
      <w:pPr>
        <w:spacing w:beforeLines="50" w:before="120" w:after="240" w:line="276" w:lineRule="auto"/>
        <w:rPr>
          <w:b/>
          <w:bCs/>
          <w:i/>
          <w:iCs/>
          <w:sz w:val="20"/>
          <w:szCs w:val="20"/>
          <w:lang w:eastAsia="zh-CN"/>
        </w:rPr>
      </w:pPr>
      <w:r>
        <w:rPr>
          <w:rFonts w:hint="eastAsia"/>
          <w:b/>
          <w:bCs/>
          <w:i/>
          <w:sz w:val="20"/>
          <w:szCs w:val="20"/>
          <w:lang w:eastAsia="zh-CN"/>
        </w:rPr>
        <w:t xml:space="preserve">Proposal 7: </w:t>
      </w:r>
      <w:r>
        <w:rPr>
          <w:rFonts w:eastAsia="宋体" w:hint="eastAsia"/>
          <w:b/>
          <w:bCs/>
          <w:i/>
          <w:iCs/>
          <w:sz w:val="20"/>
          <w:szCs w:val="20"/>
          <w:lang w:eastAsia="zh-CN"/>
        </w:rPr>
        <w:t>For c</w:t>
      </w:r>
      <w:r>
        <w:rPr>
          <w:rFonts w:eastAsia="宋体"/>
          <w:b/>
          <w:bCs/>
          <w:i/>
          <w:iCs/>
          <w:sz w:val="20"/>
          <w:szCs w:val="20"/>
        </w:rPr>
        <w:t>apability report</w:t>
      </w:r>
      <w:r>
        <w:rPr>
          <w:rFonts w:eastAsia="宋体" w:hint="eastAsia"/>
          <w:b/>
          <w:bCs/>
          <w:i/>
          <w:iCs/>
          <w:sz w:val="20"/>
          <w:szCs w:val="20"/>
          <w:lang w:eastAsia="zh-CN"/>
        </w:rPr>
        <w:t>, t</w:t>
      </w:r>
      <w:r>
        <w:rPr>
          <w:b/>
          <w:bCs/>
          <w:i/>
          <w:iCs/>
          <w:sz w:val="20"/>
          <w:szCs w:val="20"/>
        </w:rPr>
        <w:t xml:space="preserve">he number of Rx branches can implicitly be indicated </w:t>
      </w:r>
      <w:r>
        <w:rPr>
          <w:rFonts w:hint="eastAsia"/>
          <w:b/>
          <w:bCs/>
          <w:i/>
          <w:iCs/>
          <w:sz w:val="20"/>
          <w:szCs w:val="20"/>
        </w:rPr>
        <w:t>via</w:t>
      </w:r>
      <w:r>
        <w:rPr>
          <w:b/>
          <w:bCs/>
          <w:i/>
          <w:iCs/>
          <w:sz w:val="20"/>
          <w:szCs w:val="20"/>
        </w:rPr>
        <w:t xml:space="preserve"> </w:t>
      </w:r>
      <w:r>
        <w:rPr>
          <w:rFonts w:hint="eastAsia"/>
          <w:b/>
          <w:bCs/>
          <w:i/>
          <w:iCs/>
          <w:sz w:val="20"/>
          <w:szCs w:val="20"/>
        </w:rPr>
        <w:t xml:space="preserve">the </w:t>
      </w:r>
      <w:r>
        <w:rPr>
          <w:rFonts w:hint="eastAsia"/>
          <w:b/>
          <w:bCs/>
          <w:i/>
          <w:iCs/>
          <w:sz w:val="20"/>
          <w:szCs w:val="20"/>
        </w:rPr>
        <w:t>capability</w:t>
      </w:r>
      <w:r>
        <w:rPr>
          <w:b/>
          <w:bCs/>
          <w:i/>
          <w:iCs/>
          <w:sz w:val="20"/>
          <w:szCs w:val="20"/>
        </w:rPr>
        <w:t xml:space="preserve"> </w:t>
      </w:r>
      <w:r>
        <w:rPr>
          <w:rFonts w:hint="eastAsia"/>
          <w:b/>
          <w:bCs/>
          <w:i/>
          <w:iCs/>
          <w:sz w:val="20"/>
          <w:szCs w:val="20"/>
        </w:rPr>
        <w:t>report of</w:t>
      </w:r>
      <w:r>
        <w:rPr>
          <w:b/>
          <w:bCs/>
          <w:i/>
          <w:iCs/>
          <w:sz w:val="20"/>
          <w:szCs w:val="20"/>
        </w:rPr>
        <w:t xml:space="preserve"> </w:t>
      </w:r>
      <w:r>
        <w:rPr>
          <w:rFonts w:hint="eastAsia"/>
          <w:b/>
          <w:bCs/>
          <w:i/>
          <w:iCs/>
          <w:sz w:val="20"/>
          <w:szCs w:val="20"/>
        </w:rPr>
        <w:t>MIMO</w:t>
      </w:r>
      <w:r>
        <w:rPr>
          <w:b/>
          <w:bCs/>
          <w:i/>
          <w:iCs/>
          <w:sz w:val="20"/>
          <w:szCs w:val="20"/>
        </w:rPr>
        <w:t xml:space="preserve"> </w:t>
      </w:r>
      <w:r>
        <w:rPr>
          <w:rFonts w:hint="eastAsia"/>
          <w:b/>
          <w:bCs/>
          <w:i/>
          <w:iCs/>
          <w:sz w:val="20"/>
          <w:szCs w:val="20"/>
        </w:rPr>
        <w:t>layer</w:t>
      </w:r>
      <w:r>
        <w:rPr>
          <w:b/>
          <w:bCs/>
          <w:i/>
          <w:iCs/>
          <w:sz w:val="20"/>
          <w:szCs w:val="20"/>
        </w:rPr>
        <w:t>s</w:t>
      </w:r>
      <w:r>
        <w:rPr>
          <w:rFonts w:hint="eastAsia"/>
          <w:b/>
          <w:bCs/>
          <w:i/>
          <w:iCs/>
          <w:sz w:val="20"/>
          <w:szCs w:val="20"/>
          <w:lang w:eastAsia="zh-CN"/>
        </w:rPr>
        <w:t>.</w:t>
      </w:r>
    </w:p>
    <w:bookmarkEnd w:id="4"/>
    <w:bookmarkEnd w:id="5"/>
    <w:bookmarkEnd w:id="6"/>
    <w:bookmarkEnd w:id="7"/>
    <w:bookmarkEnd w:id="8"/>
    <w:bookmarkEnd w:id="9"/>
    <w:bookmarkEnd w:id="10"/>
    <w:bookmarkEnd w:id="11"/>
    <w:bookmarkEnd w:id="12"/>
    <w:p w:rsidR="0009132F" w:rsidRDefault="00BB0D54">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Conclusion</w:t>
      </w:r>
    </w:p>
    <w:p w:rsidR="0009132F" w:rsidRDefault="00BB0D54">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w:t>
      </w:r>
      <w:r>
        <w:rPr>
          <w:rFonts w:hint="eastAsia"/>
          <w:sz w:val="20"/>
          <w:szCs w:val="20"/>
          <w:lang w:eastAsia="zh-CN"/>
        </w:rPr>
        <w:t xml:space="preserve"> </w:t>
      </w:r>
      <w:r>
        <w:rPr>
          <w:rFonts w:eastAsia="宋体" w:hint="eastAsia"/>
          <w:sz w:val="20"/>
          <w:szCs w:val="20"/>
          <w:lang w:eastAsia="zh-CN"/>
        </w:rPr>
        <w:t>reduced number of UE Rx branches</w:t>
      </w:r>
      <w:r>
        <w:rPr>
          <w:sz w:val="20"/>
          <w:szCs w:val="20"/>
          <w:lang w:eastAsia="zh-CN"/>
        </w:rPr>
        <w:t xml:space="preserve"> for </w:t>
      </w:r>
      <w:r>
        <w:rPr>
          <w:rFonts w:hint="eastAsia"/>
          <w:sz w:val="20"/>
          <w:szCs w:val="20"/>
          <w:lang w:eastAsia="zh-CN"/>
        </w:rPr>
        <w:t>RedCap UEs</w:t>
      </w:r>
      <w:r>
        <w:rPr>
          <w:sz w:val="20"/>
          <w:szCs w:val="20"/>
          <w:lang w:eastAsia="zh-CN"/>
        </w:rPr>
        <w:t xml:space="preserve">. And the following </w:t>
      </w:r>
      <w:r>
        <w:rPr>
          <w:rFonts w:hint="eastAsia"/>
          <w:sz w:val="20"/>
          <w:szCs w:val="20"/>
          <w:lang w:eastAsia="zh-CN"/>
        </w:rPr>
        <w:t xml:space="preserve">observations and </w:t>
      </w:r>
      <w:r>
        <w:rPr>
          <w:sz w:val="20"/>
          <w:szCs w:val="20"/>
          <w:lang w:eastAsia="zh-CN"/>
        </w:rPr>
        <w:t>proposals are given:</w:t>
      </w:r>
    </w:p>
    <w:p w:rsidR="0009132F" w:rsidRDefault="00BB0D54">
      <w:pPr>
        <w:spacing w:beforeLines="50" w:before="120" w:line="276" w:lineRule="auto"/>
        <w:rPr>
          <w:b/>
          <w:bCs/>
          <w:i/>
          <w:sz w:val="20"/>
          <w:szCs w:val="20"/>
          <w:lang w:eastAsia="zh-CN"/>
        </w:rPr>
      </w:pPr>
      <w:r>
        <w:rPr>
          <w:rFonts w:hint="eastAsia"/>
          <w:b/>
          <w:bCs/>
          <w:i/>
          <w:sz w:val="20"/>
          <w:szCs w:val="20"/>
          <w:lang w:eastAsia="zh-CN"/>
        </w:rPr>
        <w:t xml:space="preserve">Observation 1: For good coverage, PDCCH blocking may not </w:t>
      </w:r>
      <w:r>
        <w:rPr>
          <w:rFonts w:hint="eastAsia"/>
          <w:b/>
          <w:bCs/>
          <w:i/>
          <w:sz w:val="20"/>
          <w:szCs w:val="20"/>
          <w:lang w:eastAsia="zh-CN"/>
        </w:rPr>
        <w:t>considered since t</w:t>
      </w:r>
      <w:r>
        <w:rPr>
          <w:b/>
          <w:bCs/>
          <w:i/>
          <w:sz w:val="20"/>
          <w:szCs w:val="20"/>
        </w:rPr>
        <w:t xml:space="preserve">he </w:t>
      </w:r>
      <w:r>
        <w:rPr>
          <w:rFonts w:hint="eastAsia"/>
          <w:b/>
          <w:bCs/>
          <w:i/>
          <w:sz w:val="20"/>
          <w:szCs w:val="20"/>
          <w:lang w:eastAsia="zh-CN"/>
        </w:rPr>
        <w:t>absolute value of</w:t>
      </w:r>
      <w:r>
        <w:rPr>
          <w:rFonts w:hint="eastAsia"/>
          <w:b/>
          <w:bCs/>
          <w:i/>
          <w:sz w:val="20"/>
          <w:szCs w:val="20"/>
          <w:lang w:eastAsia="zh-CN"/>
        </w:rPr>
        <w:t xml:space="preserve"> PDCCH blocking rate is low</w:t>
      </w:r>
      <w:r>
        <w:rPr>
          <w:rFonts w:hint="eastAsia"/>
          <w:b/>
          <w:bCs/>
          <w:i/>
          <w:sz w:val="20"/>
          <w:szCs w:val="20"/>
          <w:lang w:eastAsia="zh-CN"/>
        </w:rPr>
        <w:t xml:space="preserve"> </w:t>
      </w:r>
      <w:r>
        <w:rPr>
          <w:rFonts w:hint="eastAsia"/>
          <w:b/>
          <w:bCs/>
          <w:i/>
          <w:sz w:val="20"/>
          <w:szCs w:val="20"/>
          <w:lang w:eastAsia="zh-CN"/>
        </w:rPr>
        <w:t xml:space="preserve">even if RedCap UEs access. </w:t>
      </w:r>
    </w:p>
    <w:p w:rsidR="0009132F" w:rsidRDefault="00BB0D54">
      <w:pPr>
        <w:spacing w:beforeLines="50" w:before="120" w:line="276" w:lineRule="auto"/>
        <w:rPr>
          <w:sz w:val="20"/>
          <w:szCs w:val="20"/>
          <w:lang w:eastAsia="zh-CN"/>
        </w:rPr>
      </w:pPr>
      <w:r>
        <w:rPr>
          <w:rFonts w:hint="eastAsia"/>
          <w:b/>
          <w:bCs/>
          <w:i/>
          <w:sz w:val="20"/>
          <w:szCs w:val="20"/>
          <w:lang w:eastAsia="zh-CN"/>
        </w:rPr>
        <w:lastRenderedPageBreak/>
        <w:t>Observation 2: For medium coverage, PDCCH blocking rate needs to be reduced when</w:t>
      </w:r>
      <w:r>
        <w:rPr>
          <w:rFonts w:hint="eastAsia"/>
          <w:b/>
          <w:bCs/>
          <w:i/>
          <w:sz w:val="20"/>
          <w:szCs w:val="20"/>
          <w:lang w:eastAsia="zh-CN"/>
        </w:rPr>
        <w:t xml:space="preserve"> RedCap UEs</w:t>
      </w:r>
      <w:r>
        <w:rPr>
          <w:rFonts w:hint="eastAsia"/>
          <w:b/>
          <w:bCs/>
          <w:i/>
          <w:sz w:val="20"/>
          <w:szCs w:val="20"/>
          <w:lang w:eastAsia="zh-CN"/>
        </w:rPr>
        <w:t xml:space="preserve"> access the network.</w:t>
      </w:r>
    </w:p>
    <w:p w:rsidR="0009132F" w:rsidRDefault="00BB0D54">
      <w:pPr>
        <w:spacing w:line="276" w:lineRule="auto"/>
        <w:rPr>
          <w:b/>
          <w:bCs/>
          <w:i/>
          <w:sz w:val="20"/>
          <w:szCs w:val="20"/>
          <w:lang w:eastAsia="zh-CN"/>
        </w:rPr>
      </w:pPr>
      <w:r>
        <w:rPr>
          <w:rFonts w:hint="eastAsia"/>
          <w:b/>
          <w:bCs/>
          <w:i/>
          <w:sz w:val="20"/>
          <w:szCs w:val="20"/>
          <w:lang w:eastAsia="zh-CN"/>
        </w:rPr>
        <w:t xml:space="preserve">Observation </w:t>
      </w:r>
      <w:r>
        <w:rPr>
          <w:rFonts w:hint="eastAsia"/>
          <w:b/>
          <w:bCs/>
          <w:i/>
          <w:sz w:val="20"/>
          <w:szCs w:val="20"/>
          <w:lang w:eastAsia="zh-CN"/>
        </w:rPr>
        <w:t>3</w:t>
      </w:r>
      <w:r>
        <w:rPr>
          <w:rFonts w:hint="eastAsia"/>
          <w:b/>
          <w:bCs/>
          <w:i/>
          <w:sz w:val="20"/>
          <w:szCs w:val="20"/>
          <w:lang w:eastAsia="zh-CN"/>
        </w:rPr>
        <w:t xml:space="preserve">: </w:t>
      </w:r>
      <w:r>
        <w:rPr>
          <w:rFonts w:hint="eastAsia"/>
          <w:b/>
          <w:bCs/>
          <w:i/>
          <w:sz w:val="20"/>
          <w:szCs w:val="20"/>
          <w:lang w:eastAsia="zh-CN"/>
        </w:rPr>
        <w:t>E</w:t>
      </w:r>
      <w:r>
        <w:rPr>
          <w:b/>
          <w:bCs/>
          <w:i/>
          <w:sz w:val="20"/>
          <w:szCs w:val="20"/>
        </w:rPr>
        <w:t xml:space="preserve">arly identification of number of </w:t>
      </w:r>
      <w:r>
        <w:rPr>
          <w:b/>
          <w:bCs/>
          <w:i/>
          <w:sz w:val="20"/>
          <w:szCs w:val="20"/>
        </w:rPr>
        <w:t>Rx branches is beneficial to improve network</w:t>
      </w:r>
      <w:r>
        <w:rPr>
          <w:rFonts w:hint="eastAsia"/>
          <w:b/>
          <w:bCs/>
          <w:i/>
          <w:sz w:val="20"/>
          <w:szCs w:val="20"/>
          <w:lang w:eastAsia="zh-CN"/>
        </w:rPr>
        <w:t xml:space="preserve"> efficiency and reduce </w:t>
      </w:r>
      <w:r>
        <w:rPr>
          <w:b/>
          <w:bCs/>
          <w:i/>
          <w:sz w:val="20"/>
          <w:szCs w:val="20"/>
        </w:rPr>
        <w:t>PDCCH blocking</w:t>
      </w:r>
      <w:r>
        <w:rPr>
          <w:rFonts w:hint="eastAsia"/>
          <w:b/>
          <w:bCs/>
          <w:i/>
          <w:sz w:val="20"/>
          <w:szCs w:val="20"/>
          <w:lang w:eastAsia="zh-CN"/>
        </w:rPr>
        <w:t xml:space="preserve"> during</w:t>
      </w:r>
      <w:r>
        <w:rPr>
          <w:b/>
          <w:bCs/>
          <w:i/>
          <w:sz w:val="20"/>
          <w:szCs w:val="20"/>
        </w:rPr>
        <w:t xml:space="preserve"> initial access. </w:t>
      </w:r>
    </w:p>
    <w:p w:rsidR="0009132F" w:rsidRDefault="00BB0D54">
      <w:pPr>
        <w:spacing w:beforeLines="50" w:before="120" w:line="276" w:lineRule="auto"/>
        <w:rPr>
          <w:b/>
          <w:bCs/>
          <w:i/>
          <w:sz w:val="20"/>
          <w:szCs w:val="20"/>
          <w:lang w:eastAsia="zh-CN"/>
        </w:rPr>
      </w:pPr>
      <w:r>
        <w:rPr>
          <w:rFonts w:hint="eastAsia"/>
          <w:b/>
          <w:bCs/>
          <w:i/>
          <w:sz w:val="20"/>
          <w:szCs w:val="20"/>
          <w:lang w:eastAsia="zh-CN"/>
        </w:rPr>
        <w:t xml:space="preserve">Proposal 1: </w:t>
      </w:r>
      <w:r>
        <w:rPr>
          <w:rFonts w:hint="eastAsia"/>
          <w:b/>
          <w:bCs/>
          <w:i/>
          <w:sz w:val="20"/>
          <w:szCs w:val="20"/>
          <w:lang w:eastAsia="zh-CN"/>
        </w:rPr>
        <w:t xml:space="preserve">For connected mode, PDCCH blocking rate can be reduced via the existing UE-specific configurations, e.g. </w:t>
      </w:r>
      <w:r>
        <w:rPr>
          <w:rFonts w:hint="eastAsia"/>
          <w:b/>
          <w:bCs/>
          <w:i/>
          <w:sz w:val="20"/>
          <w:szCs w:val="20"/>
          <w:lang w:eastAsia="zh-CN"/>
        </w:rPr>
        <w:t xml:space="preserve">separate </w:t>
      </w:r>
      <w:r>
        <w:rPr>
          <w:rFonts w:hint="eastAsia"/>
          <w:b/>
          <w:bCs/>
          <w:i/>
          <w:sz w:val="20"/>
          <w:szCs w:val="20"/>
          <w:lang w:eastAsia="zh-CN"/>
        </w:rPr>
        <w:t>CORESET</w:t>
      </w:r>
      <w:r>
        <w:rPr>
          <w:rFonts w:hint="eastAsia"/>
          <w:b/>
          <w:bCs/>
          <w:i/>
          <w:sz w:val="20"/>
          <w:szCs w:val="20"/>
          <w:lang w:eastAsia="zh-CN"/>
        </w:rPr>
        <w:t xml:space="preserve">, </w:t>
      </w:r>
      <w:r>
        <w:rPr>
          <w:b/>
          <w:bCs/>
          <w:i/>
          <w:sz w:val="20"/>
          <w:szCs w:val="20"/>
        </w:rPr>
        <w:t>search space</w:t>
      </w:r>
      <w:r>
        <w:rPr>
          <w:rFonts w:hint="eastAsia"/>
          <w:b/>
          <w:bCs/>
          <w:i/>
          <w:sz w:val="20"/>
          <w:szCs w:val="20"/>
          <w:lang w:eastAsia="zh-CN"/>
        </w:rPr>
        <w:t xml:space="preserve"> or</w:t>
      </w:r>
      <w:r>
        <w:rPr>
          <w:rFonts w:hint="eastAsia"/>
          <w:b/>
          <w:bCs/>
          <w:i/>
          <w:sz w:val="20"/>
          <w:szCs w:val="20"/>
          <w:lang w:eastAsia="zh-CN"/>
        </w:rPr>
        <w:t xml:space="preserve"> BWP for RedCap UEs</w:t>
      </w:r>
      <w:r>
        <w:rPr>
          <w:rFonts w:hint="eastAsia"/>
          <w:b/>
          <w:bCs/>
          <w:i/>
          <w:sz w:val="20"/>
          <w:szCs w:val="20"/>
          <w:lang w:eastAsia="zh-CN"/>
        </w:rPr>
        <w:t>.</w:t>
      </w:r>
    </w:p>
    <w:p w:rsidR="0009132F" w:rsidRDefault="00BB0D54">
      <w:pPr>
        <w:spacing w:beforeLines="50" w:before="120" w:line="276" w:lineRule="auto"/>
        <w:rPr>
          <w:rFonts w:eastAsia="等线"/>
          <w:b/>
          <w:bCs/>
          <w:i/>
          <w:sz w:val="20"/>
          <w:szCs w:val="20"/>
          <w:u w:val="single"/>
          <w:lang w:eastAsia="zh-CN" w:bidi="ar"/>
        </w:rPr>
      </w:pPr>
      <w:r>
        <w:rPr>
          <w:rFonts w:hint="eastAsia"/>
          <w:b/>
          <w:bCs/>
          <w:i/>
          <w:sz w:val="20"/>
          <w:szCs w:val="20"/>
          <w:lang w:eastAsia="zh-CN"/>
        </w:rPr>
        <w:t xml:space="preserve">Proposal </w:t>
      </w:r>
      <w:r>
        <w:rPr>
          <w:rFonts w:hint="eastAsia"/>
          <w:b/>
          <w:bCs/>
          <w:i/>
          <w:sz w:val="20"/>
          <w:szCs w:val="20"/>
          <w:lang w:eastAsia="zh-CN"/>
        </w:rPr>
        <w:t>2</w:t>
      </w:r>
      <w:r>
        <w:rPr>
          <w:rFonts w:hint="eastAsia"/>
          <w:b/>
          <w:bCs/>
          <w:i/>
          <w:sz w:val="20"/>
          <w:szCs w:val="20"/>
          <w:lang w:eastAsia="zh-CN"/>
        </w:rPr>
        <w:t xml:space="preserve">: </w:t>
      </w:r>
      <w:r>
        <w:rPr>
          <w:rFonts w:hint="eastAsia"/>
          <w:b/>
          <w:bCs/>
          <w:i/>
          <w:sz w:val="20"/>
          <w:szCs w:val="20"/>
          <w:lang w:eastAsia="zh-CN"/>
        </w:rPr>
        <w:t>F</w:t>
      </w:r>
      <w:r>
        <w:rPr>
          <w:rFonts w:hint="eastAsia"/>
          <w:b/>
          <w:bCs/>
          <w:i/>
          <w:sz w:val="20"/>
          <w:szCs w:val="20"/>
          <w:lang w:eastAsia="zh-CN"/>
        </w:rPr>
        <w:t>or initial access, a</w:t>
      </w:r>
      <w:r>
        <w:rPr>
          <w:rFonts w:hint="eastAsia"/>
          <w:b/>
          <w:bCs/>
          <w:i/>
          <w:sz w:val="20"/>
          <w:szCs w:val="20"/>
          <w:lang w:eastAsia="zh-CN"/>
        </w:rPr>
        <w:t xml:space="preserve"> dedicated CORESET or search space for RedCap UEs could be </w:t>
      </w:r>
      <w:r>
        <w:rPr>
          <w:rFonts w:hint="eastAsia"/>
          <w:b/>
          <w:bCs/>
          <w:i/>
          <w:sz w:val="20"/>
          <w:szCs w:val="20"/>
          <w:lang w:eastAsia="zh-CN"/>
        </w:rPr>
        <w:t xml:space="preserve">defined </w:t>
      </w:r>
      <w:r>
        <w:rPr>
          <w:rFonts w:hint="eastAsia"/>
          <w:b/>
          <w:bCs/>
          <w:i/>
          <w:sz w:val="20"/>
          <w:szCs w:val="20"/>
          <w:lang w:eastAsia="zh-CN"/>
        </w:rPr>
        <w:t>to reduce PDCCH blocking</w:t>
      </w:r>
      <w:r>
        <w:rPr>
          <w:rFonts w:hint="eastAsia"/>
          <w:b/>
          <w:bCs/>
          <w:i/>
          <w:sz w:val="20"/>
          <w:szCs w:val="20"/>
          <w:lang w:eastAsia="zh-CN"/>
        </w:rPr>
        <w:t>.</w:t>
      </w:r>
    </w:p>
    <w:p w:rsidR="0009132F" w:rsidRDefault="00BB0D54">
      <w:pPr>
        <w:spacing w:line="276" w:lineRule="auto"/>
        <w:rPr>
          <w:rFonts w:eastAsia="等线"/>
          <w:b/>
          <w:bCs/>
          <w:i/>
          <w:sz w:val="20"/>
          <w:szCs w:val="20"/>
          <w:lang w:eastAsia="zh-CN" w:bidi="ar"/>
        </w:rPr>
      </w:pPr>
      <w:r>
        <w:rPr>
          <w:rFonts w:hint="eastAsia"/>
          <w:b/>
          <w:bCs/>
          <w:i/>
          <w:sz w:val="20"/>
          <w:szCs w:val="20"/>
        </w:rPr>
        <w:t>P</w:t>
      </w:r>
      <w:r>
        <w:rPr>
          <w:b/>
          <w:bCs/>
          <w:i/>
          <w:sz w:val="20"/>
          <w:szCs w:val="20"/>
        </w:rPr>
        <w:t>roposal</w:t>
      </w:r>
      <w:r>
        <w:rPr>
          <w:rFonts w:hint="eastAsia"/>
          <w:b/>
          <w:bCs/>
          <w:i/>
          <w:sz w:val="20"/>
          <w:szCs w:val="20"/>
          <w:lang w:eastAsia="zh-CN"/>
        </w:rPr>
        <w:t xml:space="preserve"> 3</w:t>
      </w:r>
      <w:r>
        <w:rPr>
          <w:b/>
          <w:bCs/>
          <w:i/>
          <w:sz w:val="20"/>
          <w:szCs w:val="20"/>
        </w:rPr>
        <w:t xml:space="preserve">: </w:t>
      </w:r>
      <w:r>
        <w:rPr>
          <w:rFonts w:hint="eastAsia"/>
          <w:b/>
          <w:bCs/>
          <w:i/>
          <w:sz w:val="20"/>
          <w:szCs w:val="20"/>
        </w:rPr>
        <w:t>DCI</w:t>
      </w:r>
      <w:r>
        <w:rPr>
          <w:b/>
          <w:bCs/>
          <w:i/>
          <w:sz w:val="20"/>
          <w:szCs w:val="20"/>
        </w:rPr>
        <w:t xml:space="preserve"> </w:t>
      </w:r>
      <w:r>
        <w:rPr>
          <w:rFonts w:hint="eastAsia"/>
          <w:b/>
          <w:bCs/>
          <w:i/>
          <w:sz w:val="20"/>
          <w:szCs w:val="20"/>
        </w:rPr>
        <w:t>format</w:t>
      </w:r>
      <w:r>
        <w:rPr>
          <w:b/>
          <w:bCs/>
          <w:i/>
          <w:sz w:val="20"/>
          <w:szCs w:val="20"/>
        </w:rPr>
        <w:t xml:space="preserve"> 0</w:t>
      </w:r>
      <w:r>
        <w:rPr>
          <w:rFonts w:hint="eastAsia"/>
          <w:b/>
          <w:bCs/>
          <w:i/>
          <w:sz w:val="20"/>
          <w:szCs w:val="20"/>
        </w:rPr>
        <w:t>_</w:t>
      </w:r>
      <w:r>
        <w:rPr>
          <w:b/>
          <w:bCs/>
          <w:i/>
          <w:sz w:val="20"/>
          <w:szCs w:val="20"/>
        </w:rPr>
        <w:t>0/1_0 is mandatory</w:t>
      </w:r>
      <w:r>
        <w:rPr>
          <w:rFonts w:hint="eastAsia"/>
          <w:b/>
          <w:bCs/>
          <w:i/>
          <w:sz w:val="20"/>
          <w:szCs w:val="20"/>
          <w:lang w:eastAsia="zh-CN"/>
        </w:rPr>
        <w:t xml:space="preserve"> for </w:t>
      </w:r>
      <w:r>
        <w:rPr>
          <w:rFonts w:eastAsia="等线" w:hint="eastAsia"/>
          <w:b/>
          <w:bCs/>
          <w:i/>
          <w:sz w:val="20"/>
          <w:szCs w:val="20"/>
          <w:lang w:eastAsia="zh-CN" w:bidi="ar"/>
        </w:rPr>
        <w:t>RedCap</w:t>
      </w:r>
      <w:r>
        <w:rPr>
          <w:rFonts w:eastAsia="等线" w:hint="eastAsia"/>
          <w:b/>
          <w:bCs/>
          <w:i/>
          <w:sz w:val="20"/>
          <w:szCs w:val="20"/>
          <w:lang w:eastAsia="zh-CN" w:bidi="ar"/>
        </w:rPr>
        <w:t xml:space="preserve"> UEs.</w:t>
      </w:r>
    </w:p>
    <w:p w:rsidR="0009132F" w:rsidRDefault="00BB0D54">
      <w:pPr>
        <w:spacing w:line="276" w:lineRule="auto"/>
        <w:rPr>
          <w:b/>
          <w:bCs/>
          <w:i/>
          <w:sz w:val="20"/>
          <w:szCs w:val="20"/>
          <w:lang w:eastAsia="zh-CN"/>
        </w:rPr>
      </w:pPr>
      <w:r>
        <w:rPr>
          <w:rFonts w:hint="eastAsia"/>
          <w:b/>
          <w:bCs/>
          <w:i/>
          <w:sz w:val="20"/>
          <w:szCs w:val="20"/>
          <w:lang w:eastAsia="zh-CN"/>
        </w:rPr>
        <w:t xml:space="preserve">Proposal 4: DCI format 0_1/1_1 and 0_2/1_2 could </w:t>
      </w:r>
      <w:r>
        <w:rPr>
          <w:rFonts w:hint="eastAsia"/>
          <w:b/>
          <w:bCs/>
          <w:i/>
          <w:sz w:val="20"/>
          <w:szCs w:val="20"/>
          <w:lang w:eastAsia="zh-CN"/>
        </w:rPr>
        <w:t>be supported optionally according to business types of RedCap UEs.</w:t>
      </w:r>
    </w:p>
    <w:p w:rsidR="0009132F" w:rsidRDefault="00BB0D54">
      <w:pPr>
        <w:pStyle w:val="af3"/>
        <w:numPr>
          <w:ilvl w:val="0"/>
          <w:numId w:val="9"/>
        </w:numPr>
        <w:spacing w:line="276" w:lineRule="auto"/>
        <w:ind w:firstLineChars="0"/>
        <w:rPr>
          <w:b/>
          <w:bCs/>
          <w:i/>
          <w:sz w:val="20"/>
          <w:szCs w:val="20"/>
          <w:lang w:eastAsia="zh-CN"/>
        </w:rPr>
      </w:pPr>
      <w:r>
        <w:rPr>
          <w:rFonts w:hint="eastAsia"/>
          <w:b/>
          <w:bCs/>
          <w:i/>
          <w:sz w:val="20"/>
          <w:szCs w:val="20"/>
          <w:lang w:eastAsia="zh-CN"/>
        </w:rPr>
        <w:t xml:space="preserve">Whether to need some potential modifications on DCI fields </w:t>
      </w:r>
      <w:r>
        <w:rPr>
          <w:b/>
          <w:bCs/>
          <w:i/>
          <w:sz w:val="20"/>
          <w:szCs w:val="20"/>
          <w:lang w:eastAsia="zh-CN" w:bidi="ar"/>
        </w:rPr>
        <w:t>depend</w:t>
      </w:r>
      <w:r>
        <w:rPr>
          <w:rFonts w:hint="eastAsia"/>
          <w:b/>
          <w:bCs/>
          <w:i/>
          <w:sz w:val="20"/>
          <w:szCs w:val="20"/>
          <w:lang w:eastAsia="zh-CN"/>
        </w:rPr>
        <w:t>s</w:t>
      </w:r>
      <w:r>
        <w:rPr>
          <w:b/>
          <w:bCs/>
          <w:i/>
          <w:sz w:val="20"/>
          <w:szCs w:val="20"/>
          <w:lang w:eastAsia="zh-CN" w:bidi="ar"/>
        </w:rPr>
        <w:t xml:space="preserve"> on the related features</w:t>
      </w:r>
      <w:r>
        <w:rPr>
          <w:rFonts w:hint="eastAsia"/>
          <w:b/>
          <w:bCs/>
          <w:i/>
          <w:sz w:val="20"/>
          <w:szCs w:val="20"/>
          <w:lang w:eastAsia="zh-CN" w:bidi="ar"/>
        </w:rPr>
        <w:t>.</w:t>
      </w:r>
    </w:p>
    <w:p w:rsidR="0009132F" w:rsidRDefault="00BB0D54">
      <w:pPr>
        <w:spacing w:line="276" w:lineRule="auto"/>
        <w:rPr>
          <w:b/>
          <w:bCs/>
          <w:i/>
          <w:sz w:val="20"/>
          <w:szCs w:val="20"/>
          <w:lang w:eastAsia="zh-CN"/>
        </w:rPr>
      </w:pPr>
      <w:r>
        <w:rPr>
          <w:rFonts w:hint="eastAsia"/>
          <w:b/>
          <w:bCs/>
          <w:i/>
          <w:sz w:val="20"/>
          <w:szCs w:val="20"/>
          <w:lang w:eastAsia="zh-CN"/>
        </w:rPr>
        <w:t xml:space="preserve">Proposal 5: The existing parameter </w:t>
      </w:r>
      <w:r>
        <w:rPr>
          <w:b/>
          <w:bCs/>
          <w:i/>
          <w:sz w:val="20"/>
          <w:szCs w:val="20"/>
          <w:lang w:eastAsia="zh-CN"/>
        </w:rPr>
        <w:t>monitoringDCI-SameSearchSpace</w:t>
      </w:r>
      <w:r>
        <w:rPr>
          <w:rFonts w:hint="eastAsia"/>
          <w:b/>
          <w:bCs/>
          <w:i/>
          <w:sz w:val="20"/>
          <w:szCs w:val="20"/>
          <w:lang w:eastAsia="zh-CN"/>
        </w:rPr>
        <w:t xml:space="preserve"> can be reused to indicate </w:t>
      </w:r>
      <w:r>
        <w:rPr>
          <w:b/>
          <w:bCs/>
          <w:i/>
          <w:sz w:val="20"/>
          <w:szCs w:val="20"/>
          <w:lang w:eastAsia="zh-CN"/>
        </w:rPr>
        <w:t>whethe</w:t>
      </w:r>
      <w:r>
        <w:rPr>
          <w:b/>
          <w:bCs/>
          <w:i/>
          <w:sz w:val="20"/>
          <w:szCs w:val="20"/>
          <w:lang w:eastAsia="zh-CN"/>
        </w:rPr>
        <w:t xml:space="preserve">r </w:t>
      </w:r>
      <w:r>
        <w:rPr>
          <w:rFonts w:hint="eastAsia"/>
          <w:b/>
          <w:bCs/>
          <w:i/>
          <w:sz w:val="20"/>
          <w:szCs w:val="20"/>
          <w:lang w:eastAsia="zh-CN"/>
        </w:rPr>
        <w:t>to</w:t>
      </w:r>
      <w:r>
        <w:rPr>
          <w:b/>
          <w:bCs/>
          <w:i/>
          <w:sz w:val="20"/>
          <w:szCs w:val="20"/>
          <w:lang w:eastAsia="zh-CN"/>
        </w:rPr>
        <w:t xml:space="preserve"> support monitoring both DCI format 0_1/1_1 and DCI format 0_2/1_2 in the same search space</w:t>
      </w:r>
      <w:r>
        <w:rPr>
          <w:rFonts w:hint="eastAsia"/>
          <w:b/>
          <w:bCs/>
          <w:i/>
          <w:sz w:val="20"/>
          <w:szCs w:val="20"/>
          <w:lang w:eastAsia="zh-CN"/>
        </w:rPr>
        <w:t xml:space="preserve"> for the RedCap UEs with these two DCI formats.</w:t>
      </w:r>
    </w:p>
    <w:p w:rsidR="0009132F" w:rsidRDefault="00BB0D54">
      <w:pPr>
        <w:spacing w:line="276" w:lineRule="auto"/>
        <w:rPr>
          <w:b/>
          <w:bCs/>
          <w:i/>
          <w:sz w:val="20"/>
          <w:szCs w:val="20"/>
        </w:rPr>
      </w:pPr>
      <w:r>
        <w:rPr>
          <w:rFonts w:hint="eastAsia"/>
          <w:b/>
          <w:bCs/>
          <w:i/>
          <w:sz w:val="20"/>
          <w:szCs w:val="20"/>
        </w:rPr>
        <w:t>Proposal</w:t>
      </w:r>
      <w:r>
        <w:rPr>
          <w:rFonts w:hint="eastAsia"/>
          <w:b/>
          <w:bCs/>
          <w:i/>
          <w:sz w:val="20"/>
          <w:szCs w:val="20"/>
          <w:lang w:eastAsia="zh-CN"/>
        </w:rPr>
        <w:t xml:space="preserve"> </w:t>
      </w:r>
      <w:r>
        <w:rPr>
          <w:rFonts w:hint="eastAsia"/>
          <w:b/>
          <w:bCs/>
          <w:i/>
          <w:sz w:val="20"/>
          <w:szCs w:val="20"/>
          <w:lang w:eastAsia="zh-CN"/>
        </w:rPr>
        <w:t>6</w:t>
      </w:r>
      <w:r>
        <w:rPr>
          <w:rFonts w:hint="eastAsia"/>
          <w:b/>
          <w:bCs/>
          <w:i/>
          <w:sz w:val="20"/>
          <w:szCs w:val="20"/>
        </w:rPr>
        <w:t>:</w:t>
      </w:r>
      <w:r>
        <w:rPr>
          <w:b/>
          <w:bCs/>
          <w:i/>
          <w:sz w:val="20"/>
          <w:szCs w:val="20"/>
        </w:rPr>
        <w:t xml:space="preserve"> </w:t>
      </w:r>
      <w:r>
        <w:rPr>
          <w:rFonts w:hint="eastAsia"/>
          <w:b/>
          <w:bCs/>
          <w:i/>
          <w:sz w:val="20"/>
          <w:szCs w:val="20"/>
          <w:lang w:eastAsia="zh-CN"/>
        </w:rPr>
        <w:t>E</w:t>
      </w:r>
      <w:r>
        <w:rPr>
          <w:b/>
          <w:bCs/>
          <w:i/>
          <w:sz w:val="20"/>
          <w:szCs w:val="20"/>
        </w:rPr>
        <w:t xml:space="preserve">arly identification in Msg1 </w:t>
      </w:r>
      <w:r>
        <w:rPr>
          <w:rFonts w:eastAsia="宋体"/>
          <w:b/>
          <w:bCs/>
          <w:i/>
          <w:iCs/>
          <w:sz w:val="20"/>
          <w:szCs w:val="20"/>
        </w:rPr>
        <w:t>and/or</w:t>
      </w:r>
      <w:r>
        <w:rPr>
          <w:b/>
          <w:bCs/>
          <w:i/>
          <w:sz w:val="20"/>
          <w:szCs w:val="20"/>
        </w:rPr>
        <w:t xml:space="preserve"> Msg3 can be configurable to indicate the number of Rx branches</w:t>
      </w:r>
      <w:r>
        <w:rPr>
          <w:rFonts w:hint="eastAsia"/>
          <w:b/>
          <w:bCs/>
          <w:i/>
          <w:sz w:val="20"/>
          <w:szCs w:val="20"/>
          <w:lang w:eastAsia="zh-CN"/>
        </w:rPr>
        <w:t xml:space="preserve"> </w:t>
      </w:r>
      <w:r>
        <w:rPr>
          <w:b/>
          <w:bCs/>
          <w:i/>
          <w:sz w:val="20"/>
          <w:szCs w:val="20"/>
        </w:rPr>
        <w:t xml:space="preserve">for </w:t>
      </w:r>
      <w:r>
        <w:rPr>
          <w:rFonts w:hint="eastAsia"/>
          <w:b/>
          <w:bCs/>
          <w:i/>
          <w:sz w:val="20"/>
          <w:szCs w:val="20"/>
        </w:rPr>
        <w:t>R</w:t>
      </w:r>
      <w:r>
        <w:rPr>
          <w:b/>
          <w:bCs/>
          <w:i/>
          <w:sz w:val="20"/>
          <w:szCs w:val="20"/>
        </w:rPr>
        <w:t>edCap UEs.</w:t>
      </w:r>
    </w:p>
    <w:p w:rsidR="0009132F" w:rsidRDefault="00BB0D54">
      <w:pPr>
        <w:pStyle w:val="af3"/>
        <w:numPr>
          <w:ilvl w:val="0"/>
          <w:numId w:val="9"/>
        </w:numPr>
        <w:spacing w:line="276" w:lineRule="auto"/>
        <w:ind w:firstLineChars="0"/>
        <w:rPr>
          <w:rFonts w:eastAsia="等线"/>
          <w:sz w:val="20"/>
          <w:szCs w:val="20"/>
          <w:lang w:eastAsia="zh-CN" w:bidi="ar"/>
        </w:rPr>
      </w:pPr>
      <w:r>
        <w:rPr>
          <w:b/>
          <w:bCs/>
          <w:i/>
          <w:sz w:val="20"/>
          <w:szCs w:val="20"/>
        </w:rPr>
        <w:t>The gNB indicates this configuration via SIB1.</w:t>
      </w:r>
    </w:p>
    <w:p w:rsidR="0009132F" w:rsidRDefault="00BB0D54">
      <w:pPr>
        <w:spacing w:beforeLines="50" w:before="120" w:after="240" w:line="276" w:lineRule="auto"/>
        <w:rPr>
          <w:sz w:val="20"/>
          <w:szCs w:val="20"/>
          <w:lang w:eastAsia="zh-CN"/>
        </w:rPr>
      </w:pPr>
      <w:r>
        <w:rPr>
          <w:rFonts w:hint="eastAsia"/>
          <w:b/>
          <w:bCs/>
          <w:i/>
          <w:sz w:val="20"/>
          <w:szCs w:val="20"/>
          <w:lang w:eastAsia="zh-CN"/>
        </w:rPr>
        <w:t xml:space="preserve">Proposal 7: </w:t>
      </w:r>
      <w:r>
        <w:rPr>
          <w:rFonts w:eastAsia="宋体" w:hint="eastAsia"/>
          <w:b/>
          <w:bCs/>
          <w:i/>
          <w:iCs/>
          <w:sz w:val="20"/>
          <w:szCs w:val="20"/>
          <w:lang w:eastAsia="zh-CN"/>
        </w:rPr>
        <w:t>For c</w:t>
      </w:r>
      <w:r>
        <w:rPr>
          <w:rFonts w:eastAsia="宋体"/>
          <w:b/>
          <w:bCs/>
          <w:i/>
          <w:iCs/>
          <w:sz w:val="20"/>
          <w:szCs w:val="20"/>
        </w:rPr>
        <w:t>apability report</w:t>
      </w:r>
      <w:r>
        <w:rPr>
          <w:rFonts w:eastAsia="宋体" w:hint="eastAsia"/>
          <w:b/>
          <w:bCs/>
          <w:i/>
          <w:iCs/>
          <w:sz w:val="20"/>
          <w:szCs w:val="20"/>
          <w:lang w:eastAsia="zh-CN"/>
        </w:rPr>
        <w:t>, t</w:t>
      </w:r>
      <w:r>
        <w:rPr>
          <w:b/>
          <w:bCs/>
          <w:i/>
          <w:iCs/>
          <w:sz w:val="20"/>
          <w:szCs w:val="20"/>
        </w:rPr>
        <w:t xml:space="preserve">he number of Rx branches can implicitly be indicated </w:t>
      </w:r>
      <w:r>
        <w:rPr>
          <w:rFonts w:hint="eastAsia"/>
          <w:b/>
          <w:bCs/>
          <w:i/>
          <w:iCs/>
          <w:sz w:val="20"/>
          <w:szCs w:val="20"/>
        </w:rPr>
        <w:t>via</w:t>
      </w:r>
      <w:r>
        <w:rPr>
          <w:b/>
          <w:bCs/>
          <w:i/>
          <w:iCs/>
          <w:sz w:val="20"/>
          <w:szCs w:val="20"/>
        </w:rPr>
        <w:t xml:space="preserve"> </w:t>
      </w:r>
      <w:r>
        <w:rPr>
          <w:rFonts w:hint="eastAsia"/>
          <w:b/>
          <w:bCs/>
          <w:i/>
          <w:iCs/>
          <w:sz w:val="20"/>
          <w:szCs w:val="20"/>
        </w:rPr>
        <w:t>the capability</w:t>
      </w:r>
      <w:r>
        <w:rPr>
          <w:b/>
          <w:bCs/>
          <w:i/>
          <w:iCs/>
          <w:sz w:val="20"/>
          <w:szCs w:val="20"/>
        </w:rPr>
        <w:t xml:space="preserve"> </w:t>
      </w:r>
      <w:r>
        <w:rPr>
          <w:rFonts w:hint="eastAsia"/>
          <w:b/>
          <w:bCs/>
          <w:i/>
          <w:iCs/>
          <w:sz w:val="20"/>
          <w:szCs w:val="20"/>
        </w:rPr>
        <w:t>report of</w:t>
      </w:r>
      <w:r>
        <w:rPr>
          <w:b/>
          <w:bCs/>
          <w:i/>
          <w:iCs/>
          <w:sz w:val="20"/>
          <w:szCs w:val="20"/>
        </w:rPr>
        <w:t xml:space="preserve"> </w:t>
      </w:r>
      <w:r>
        <w:rPr>
          <w:rFonts w:hint="eastAsia"/>
          <w:b/>
          <w:bCs/>
          <w:i/>
          <w:iCs/>
          <w:sz w:val="20"/>
          <w:szCs w:val="20"/>
        </w:rPr>
        <w:t>MIMO</w:t>
      </w:r>
      <w:r>
        <w:rPr>
          <w:b/>
          <w:bCs/>
          <w:i/>
          <w:iCs/>
          <w:sz w:val="20"/>
          <w:szCs w:val="20"/>
        </w:rPr>
        <w:t xml:space="preserve"> </w:t>
      </w:r>
      <w:r>
        <w:rPr>
          <w:rFonts w:hint="eastAsia"/>
          <w:b/>
          <w:bCs/>
          <w:i/>
          <w:iCs/>
          <w:sz w:val="20"/>
          <w:szCs w:val="20"/>
        </w:rPr>
        <w:t>layer</w:t>
      </w:r>
      <w:r>
        <w:rPr>
          <w:b/>
          <w:bCs/>
          <w:i/>
          <w:iCs/>
          <w:sz w:val="20"/>
          <w:szCs w:val="20"/>
        </w:rPr>
        <w:t>s</w:t>
      </w:r>
      <w:r>
        <w:rPr>
          <w:rFonts w:hint="eastAsia"/>
          <w:b/>
          <w:bCs/>
          <w:i/>
          <w:iCs/>
          <w:sz w:val="20"/>
          <w:szCs w:val="20"/>
          <w:lang w:eastAsia="zh-CN"/>
        </w:rPr>
        <w:t>.</w:t>
      </w:r>
    </w:p>
    <w:p w:rsidR="0009132F" w:rsidRDefault="00BB0D54">
      <w:pPr>
        <w:pStyle w:val="1"/>
        <w:keepLines/>
        <w:numPr>
          <w:ilvl w:val="0"/>
          <w:numId w:val="4"/>
        </w:numPr>
        <w:pBdr>
          <w:top w:val="single" w:sz="12" w:space="3" w:color="auto"/>
        </w:pBdr>
        <w:autoSpaceDE/>
        <w:autoSpaceDN/>
        <w:adjustRightInd/>
        <w:snapToGrid/>
        <w:spacing w:after="180" w:line="276" w:lineRule="auto"/>
        <w:jc w:val="left"/>
        <w:rPr>
          <w:rFonts w:cs="Arial"/>
        </w:rPr>
      </w:pPr>
      <w:r>
        <w:rPr>
          <w:rFonts w:cs="Arial"/>
        </w:rPr>
        <w:t>Reference</w:t>
      </w:r>
    </w:p>
    <w:p w:rsidR="0009132F" w:rsidRDefault="00BB0D54">
      <w:pPr>
        <w:numPr>
          <w:ilvl w:val="0"/>
          <w:numId w:val="10"/>
        </w:numPr>
        <w:autoSpaceDE/>
        <w:autoSpaceDN/>
        <w:adjustRightInd/>
        <w:snapToGrid/>
        <w:spacing w:after="0" w:line="276" w:lineRule="auto"/>
        <w:jc w:val="left"/>
        <w:rPr>
          <w:sz w:val="20"/>
          <w:szCs w:val="20"/>
        </w:rPr>
      </w:pPr>
      <w:bookmarkStart w:id="17" w:name="OLE_LINK6"/>
      <w:r>
        <w:rPr>
          <w:sz w:val="20"/>
          <w:lang w:eastAsia="ja-JP"/>
        </w:rPr>
        <w:t xml:space="preserve">3GPP, </w:t>
      </w:r>
      <w:r>
        <w:rPr>
          <w:rFonts w:eastAsia="Batang"/>
          <w:sz w:val="20"/>
          <w:szCs w:val="20"/>
          <w:lang w:bidi="ar"/>
        </w:rPr>
        <w:t>RAN1 Chair’s Notes</w:t>
      </w:r>
      <w:r>
        <w:rPr>
          <w:rFonts w:eastAsia="宋体"/>
          <w:sz w:val="20"/>
          <w:szCs w:val="20"/>
          <w:lang w:eastAsia="zh-CN" w:bidi="ar"/>
        </w:rPr>
        <w:t xml:space="preserve"> v012</w:t>
      </w:r>
      <w:r>
        <w:rPr>
          <w:sz w:val="20"/>
          <w:lang w:eastAsia="zh-CN"/>
        </w:rPr>
        <w:t xml:space="preserve">, </w:t>
      </w:r>
      <w:r>
        <w:rPr>
          <w:rFonts w:eastAsia="宋体"/>
          <w:sz w:val="20"/>
          <w:lang w:eastAsia="zh-CN"/>
        </w:rPr>
        <w:t>RAN1#10</w:t>
      </w:r>
      <w:r>
        <w:rPr>
          <w:rFonts w:eastAsia="宋体"/>
          <w:sz w:val="20"/>
          <w:lang w:eastAsia="zh-CN"/>
        </w:rPr>
        <w:t>4b</w:t>
      </w:r>
      <w:r>
        <w:rPr>
          <w:rFonts w:eastAsia="宋体"/>
          <w:sz w:val="20"/>
          <w:lang w:eastAsia="zh-CN"/>
        </w:rPr>
        <w:t>-e</w:t>
      </w:r>
      <w:bookmarkEnd w:id="17"/>
    </w:p>
    <w:p w:rsidR="0009132F" w:rsidRDefault="00BB0D54">
      <w:pPr>
        <w:numPr>
          <w:ilvl w:val="0"/>
          <w:numId w:val="10"/>
        </w:numPr>
        <w:autoSpaceDE/>
        <w:autoSpaceDN/>
        <w:adjustRightInd/>
        <w:snapToGrid/>
        <w:spacing w:after="0" w:line="276" w:lineRule="auto"/>
        <w:jc w:val="left"/>
        <w:rPr>
          <w:sz w:val="20"/>
          <w:szCs w:val="20"/>
        </w:rPr>
      </w:pPr>
      <w:r>
        <w:rPr>
          <w:sz w:val="20"/>
          <w:lang w:eastAsia="ja-JP"/>
        </w:rPr>
        <w:t xml:space="preserve">3GPP, TR </w:t>
      </w:r>
      <w:r>
        <w:rPr>
          <w:sz w:val="20"/>
          <w:lang w:eastAsia="ja-JP"/>
        </w:rPr>
        <w:t>38.875, Study on support of reduced capability NR devices (Release 17), v17.0.0</w:t>
      </w:r>
    </w:p>
    <w:sectPr w:rsidR="0009132F">
      <w:footnotePr>
        <w:numRestart w:val="eachSect"/>
      </w:footnotePr>
      <w:pgSz w:w="12242" w:h="15842"/>
      <w:pgMar w:top="1418" w:right="1134" w:bottom="1134" w:left="1134" w:header="561" w:footer="561" w:gutter="0"/>
      <w:paperSrc w:first="7" w:other="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swiss"/>
    <w:pitch w:val="default"/>
    <w:sig w:usb0="00000000" w:usb1="00000000" w:usb2="00000016"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B25B1A"/>
    <w:multiLevelType w:val="singleLevel"/>
    <w:tmpl w:val="AEB25B1A"/>
    <w:lvl w:ilvl="0">
      <w:start w:val="1"/>
      <w:numFmt w:val="bullet"/>
      <w:lvlText w:val="-"/>
      <w:lvlJc w:val="left"/>
      <w:pPr>
        <w:tabs>
          <w:tab w:val="left" w:pos="840"/>
        </w:tabs>
        <w:ind w:left="1096" w:hanging="338"/>
      </w:pPr>
      <w:rPr>
        <w:rFonts w:ascii="Symbol" w:hAnsi="Symbol" w:cs="Arial Unicode MS" w:hint="default"/>
      </w:rPr>
    </w:lvl>
  </w:abstractNum>
  <w:abstractNum w:abstractNumId="1" w15:restartNumberingAfterBreak="0">
    <w:nsid w:val="B1B9FC1A"/>
    <w:multiLevelType w:val="multilevel"/>
    <w:tmpl w:val="B1B9F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Yu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Yu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Yu Gothic"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E01787AC"/>
    <w:multiLevelType w:val="singleLevel"/>
    <w:tmpl w:val="E01787AC"/>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1ECB789B"/>
    <w:multiLevelType w:val="multilevel"/>
    <w:tmpl w:val="1ECB789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5"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8036DE3"/>
    <w:multiLevelType w:val="singleLevel"/>
    <w:tmpl w:val="78036DE3"/>
    <w:lvl w:ilvl="0">
      <w:start w:val="1"/>
      <w:numFmt w:val="bullet"/>
      <w:lvlText w:val="‒"/>
      <w:lvlJc w:val="left"/>
      <w:pPr>
        <w:tabs>
          <w:tab w:val="left" w:pos="840"/>
        </w:tabs>
        <w:ind w:left="1260" w:hanging="420"/>
      </w:pPr>
      <w:rPr>
        <w:rFonts w:ascii="Arial" w:hAnsi="Arial" w:cs="Arial" w:hint="default"/>
      </w:rPr>
    </w:lvl>
  </w:abstractNum>
  <w:abstractNum w:abstractNumId="9" w15:restartNumberingAfterBreak="0">
    <w:nsid w:val="798399A1"/>
    <w:multiLevelType w:val="multilevel"/>
    <w:tmpl w:val="798399A1"/>
    <w:lvl w:ilvl="0">
      <w:start w:val="2"/>
      <w:numFmt w:val="decimal"/>
      <w:pStyle w:val="1"/>
      <w:lvlText w:val="%1"/>
      <w:lvlJc w:val="left"/>
      <w:pPr>
        <w:tabs>
          <w:tab w:val="left" w:pos="432"/>
        </w:tabs>
        <w:ind w:left="432" w:hanging="432"/>
      </w:pPr>
      <w:rPr>
        <w:rFonts w:ascii="宋体" w:eastAsia="宋体" w:hAnsi="宋体" w:cs="宋体"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9"/>
  </w:num>
  <w:num w:numId="2">
    <w:abstractNumId w:val="7"/>
  </w:num>
  <w:num w:numId="3">
    <w:abstractNumId w:val="4"/>
  </w:num>
  <w:num w:numId="4">
    <w:abstractNumId w:val="5"/>
  </w:num>
  <w:num w:numId="5">
    <w:abstractNumId w:val="2"/>
  </w:num>
  <w:num w:numId="6">
    <w:abstractNumId w:val="8"/>
  </w:num>
  <w:num w:numId="7">
    <w:abstractNumId w:val="1"/>
  </w:num>
  <w:num w:numId="8">
    <w:abstractNumId w:val="0"/>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32F"/>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4F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A27"/>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11F"/>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824"/>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7C0"/>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0D54"/>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6CA9"/>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0A0B"/>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1AB4823"/>
    <w:rsid w:val="04657DC3"/>
    <w:rsid w:val="06191AB0"/>
    <w:rsid w:val="0C0C4658"/>
    <w:rsid w:val="0E833BC5"/>
    <w:rsid w:val="0F1717E0"/>
    <w:rsid w:val="105B3657"/>
    <w:rsid w:val="10F27A01"/>
    <w:rsid w:val="123E7519"/>
    <w:rsid w:val="137D65E2"/>
    <w:rsid w:val="137F62C2"/>
    <w:rsid w:val="14801A28"/>
    <w:rsid w:val="1D5564F5"/>
    <w:rsid w:val="1F1D0546"/>
    <w:rsid w:val="20832675"/>
    <w:rsid w:val="20F5219E"/>
    <w:rsid w:val="214539E6"/>
    <w:rsid w:val="23BE5A6E"/>
    <w:rsid w:val="24BF3C23"/>
    <w:rsid w:val="272F6049"/>
    <w:rsid w:val="27540BBE"/>
    <w:rsid w:val="2AD41706"/>
    <w:rsid w:val="2E76333C"/>
    <w:rsid w:val="2ED54629"/>
    <w:rsid w:val="301C6D0D"/>
    <w:rsid w:val="3147327E"/>
    <w:rsid w:val="323D0C13"/>
    <w:rsid w:val="3315594B"/>
    <w:rsid w:val="33B111B8"/>
    <w:rsid w:val="34115821"/>
    <w:rsid w:val="34641295"/>
    <w:rsid w:val="35660DCD"/>
    <w:rsid w:val="39030634"/>
    <w:rsid w:val="3BEA7EC0"/>
    <w:rsid w:val="3E347CD4"/>
    <w:rsid w:val="41552F71"/>
    <w:rsid w:val="41E73D04"/>
    <w:rsid w:val="44774398"/>
    <w:rsid w:val="448E7C1D"/>
    <w:rsid w:val="47AF2FAC"/>
    <w:rsid w:val="47B468FF"/>
    <w:rsid w:val="47B9672C"/>
    <w:rsid w:val="4E2B2C2F"/>
    <w:rsid w:val="4E4C4AC5"/>
    <w:rsid w:val="4F7D19D2"/>
    <w:rsid w:val="4FD25CEB"/>
    <w:rsid w:val="50320775"/>
    <w:rsid w:val="503F1803"/>
    <w:rsid w:val="521623DA"/>
    <w:rsid w:val="522C032C"/>
    <w:rsid w:val="54020AE7"/>
    <w:rsid w:val="549A7FF9"/>
    <w:rsid w:val="54B05FEB"/>
    <w:rsid w:val="5682548F"/>
    <w:rsid w:val="5A8B48C0"/>
    <w:rsid w:val="5C1D6558"/>
    <w:rsid w:val="5CDB02A1"/>
    <w:rsid w:val="5E3D447D"/>
    <w:rsid w:val="5F1252FD"/>
    <w:rsid w:val="5FA823A5"/>
    <w:rsid w:val="61162DF7"/>
    <w:rsid w:val="616144EB"/>
    <w:rsid w:val="61AC4319"/>
    <w:rsid w:val="62507539"/>
    <w:rsid w:val="625F08D1"/>
    <w:rsid w:val="62931E2E"/>
    <w:rsid w:val="6523321B"/>
    <w:rsid w:val="655C6E2A"/>
    <w:rsid w:val="66AB416C"/>
    <w:rsid w:val="66E5385A"/>
    <w:rsid w:val="67E376C5"/>
    <w:rsid w:val="67FC6F9C"/>
    <w:rsid w:val="68BD60FC"/>
    <w:rsid w:val="697C14F2"/>
    <w:rsid w:val="6B57427C"/>
    <w:rsid w:val="6B751112"/>
    <w:rsid w:val="6BA1662B"/>
    <w:rsid w:val="700911D5"/>
    <w:rsid w:val="71907430"/>
    <w:rsid w:val="71E70C31"/>
    <w:rsid w:val="748816F8"/>
    <w:rsid w:val="797439FB"/>
    <w:rsid w:val="7A080D11"/>
    <w:rsid w:val="7ACB1C02"/>
    <w:rsid w:val="7B705064"/>
    <w:rsid w:val="7BF87E2C"/>
    <w:rsid w:val="7C8F7B6D"/>
    <w:rsid w:val="7E071D82"/>
    <w:rsid w:val="7E5628E6"/>
    <w:rsid w:val="7E924B3B"/>
    <w:rsid w:val="7EA904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14B3D5-E738-4A63-A341-37ECDE0B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eastAsiaTheme="minorEastAsia"/>
      <w:sz w:val="22"/>
      <w:szCs w:val="22"/>
      <w:lang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B4254-0843-4ADD-8C0C-50EB38B4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1782</Words>
  <Characters>10159</Characters>
  <Application>Microsoft Office Word</Application>
  <DocSecurity>0</DocSecurity>
  <Lines>84</Lines>
  <Paragraphs>23</Paragraphs>
  <ScaleCrop>false</ScaleCrop>
  <Company>ZTE</Company>
  <LinksUpToDate>false</LinksUpToDate>
  <CharactersWithSpaces>11918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cp:lastPrinted>2007-06-18T09:08:00Z</cp:lastPrinted>
  <dcterms:created xsi:type="dcterms:W3CDTF">2021-01-15T02:26:00Z</dcterms:created>
  <dcterms:modified xsi:type="dcterms:W3CDTF">2021-05-12T02:57:00Z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